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2C1338" w:rsidP="61C4E167" w:rsidRDefault="77B26F74" w14:paraId="4BFDA9F7" w14:textId="52CF5490">
      <w:pPr>
        <w:spacing w:after="0"/>
        <w:jc w:val="both"/>
        <w:rPr>
          <w:rFonts w:ascii="Times New Roman" w:hAnsi="Times New Roman" w:eastAsia="Times New Roman" w:cs="Times New Roman"/>
          <w:color w:val="000000" w:themeColor="text1"/>
        </w:rPr>
      </w:pPr>
      <w:r>
        <w:rPr>
          <w:noProof/>
        </w:rPr>
        <w:drawing>
          <wp:inline distT="0" distB="0" distL="0" distR="0" wp14:anchorId="5B693CF7" wp14:editId="6E184F4C">
            <wp:extent cx="1819275" cy="619125"/>
            <wp:effectExtent l="0" t="0" r="0" b="0"/>
            <wp:docPr id="106618693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186930" name="Picture 1066186930"/>
                    <pic:cNvPicPr/>
                  </pic:nvPicPr>
                  <pic:blipFill>
                    <a:blip r:embed="rId7">
                      <a:extLst>
                        <a:ext uri="{28A0092B-C50C-407E-A947-70E740481C1C}">
                          <a14:useLocalDpi xmlns:a14="http://schemas.microsoft.com/office/drawing/2010/main"/>
                        </a:ext>
                      </a:extLst>
                    </a:blip>
                    <a:stretch>
                      <a:fillRect/>
                    </a:stretch>
                  </pic:blipFill>
                  <pic:spPr>
                    <a:xfrm>
                      <a:off x="0" y="0"/>
                      <a:ext cx="1819275" cy="619125"/>
                    </a:xfrm>
                    <a:prstGeom prst="rect">
                      <a:avLst/>
                    </a:prstGeom>
                  </pic:spPr>
                </pic:pic>
              </a:graphicData>
            </a:graphic>
          </wp:inline>
        </w:drawing>
      </w:r>
    </w:p>
    <w:p w:rsidR="002C1338" w:rsidP="61C4E167" w:rsidRDefault="002C1338" w14:paraId="10CA8E11" w14:textId="1396CA87">
      <w:pPr>
        <w:spacing w:after="0"/>
        <w:jc w:val="both"/>
        <w:rPr>
          <w:rFonts w:ascii="Times New Roman" w:hAnsi="Times New Roman" w:eastAsia="Times New Roman" w:cs="Times New Roman"/>
          <w:color w:val="000000" w:themeColor="text1"/>
        </w:rPr>
      </w:pPr>
    </w:p>
    <w:p w:rsidR="002C1338" w:rsidP="61C4E167" w:rsidRDefault="77B26F74" w14:paraId="288CCC1D" w14:textId="18F048DC">
      <w:pPr>
        <w:spacing w:after="0" w:line="240" w:lineRule="auto"/>
        <w:jc w:val="both"/>
        <w:rPr>
          <w:rFonts w:ascii="Times New Roman" w:hAnsi="Times New Roman" w:eastAsia="Times New Roman" w:cs="Times New Roman"/>
          <w:color w:val="000000" w:themeColor="text1"/>
        </w:rPr>
      </w:pPr>
      <w:r w:rsidRPr="61C4E167">
        <w:rPr>
          <w:rFonts w:ascii="Times New Roman" w:hAnsi="Times New Roman" w:eastAsia="Times New Roman" w:cs="Times New Roman"/>
          <w:color w:val="000000" w:themeColor="text1"/>
          <w:lang w:val="lt-LT"/>
        </w:rPr>
        <w:t>Pranešimas žiniasklaidai </w:t>
      </w:r>
    </w:p>
    <w:p w:rsidR="002C1338" w:rsidP="61C4E167" w:rsidRDefault="002C1338" w14:paraId="375DFEA8" w14:textId="50954516">
      <w:pPr>
        <w:spacing w:after="0" w:line="240" w:lineRule="auto"/>
        <w:jc w:val="both"/>
        <w:rPr>
          <w:rFonts w:ascii="Times New Roman" w:hAnsi="Times New Roman" w:eastAsia="Times New Roman" w:cs="Times New Roman"/>
          <w:color w:val="000000" w:themeColor="text1"/>
        </w:rPr>
      </w:pPr>
    </w:p>
    <w:p w:rsidR="002C1338" w:rsidP="61C4E167" w:rsidRDefault="0D7C9826" w14:paraId="1AE125A0" w14:textId="07D6C9F6">
      <w:pPr>
        <w:jc w:val="both"/>
        <w:rPr>
          <w:rFonts w:ascii="Times New Roman" w:hAnsi="Times New Roman" w:eastAsia="Times New Roman" w:cs="Times New Roman"/>
          <w:b/>
          <w:bCs/>
          <w:color w:val="000000" w:themeColor="text1"/>
        </w:rPr>
      </w:pPr>
      <w:proofErr w:type="spellStart"/>
      <w:r w:rsidRPr="61C4E167">
        <w:rPr>
          <w:rFonts w:ascii="Times New Roman" w:hAnsi="Times New Roman" w:eastAsia="Times New Roman" w:cs="Times New Roman"/>
          <w:b/>
          <w:bCs/>
          <w:color w:val="000000" w:themeColor="text1"/>
        </w:rPr>
        <w:t>Dviejų</w:t>
      </w:r>
      <w:proofErr w:type="spellEnd"/>
      <w:r w:rsidRPr="61C4E167">
        <w:rPr>
          <w:rFonts w:ascii="Times New Roman" w:hAnsi="Times New Roman" w:eastAsia="Times New Roman" w:cs="Times New Roman"/>
          <w:b/>
          <w:bCs/>
          <w:color w:val="000000" w:themeColor="text1"/>
        </w:rPr>
        <w:t xml:space="preserve"> </w:t>
      </w:r>
      <w:proofErr w:type="spellStart"/>
      <w:r w:rsidRPr="61C4E167">
        <w:rPr>
          <w:rFonts w:ascii="Times New Roman" w:hAnsi="Times New Roman" w:eastAsia="Times New Roman" w:cs="Times New Roman"/>
          <w:b/>
          <w:bCs/>
          <w:color w:val="000000" w:themeColor="text1"/>
        </w:rPr>
        <w:t>seserų</w:t>
      </w:r>
      <w:proofErr w:type="spellEnd"/>
      <w:r w:rsidRPr="61C4E167">
        <w:rPr>
          <w:rFonts w:ascii="Times New Roman" w:hAnsi="Times New Roman" w:eastAsia="Times New Roman" w:cs="Times New Roman"/>
          <w:b/>
          <w:bCs/>
          <w:color w:val="000000" w:themeColor="text1"/>
        </w:rPr>
        <w:t xml:space="preserve"> </w:t>
      </w:r>
      <w:proofErr w:type="spellStart"/>
      <w:r w:rsidRPr="61C4E167">
        <w:rPr>
          <w:rFonts w:ascii="Times New Roman" w:hAnsi="Times New Roman" w:eastAsia="Times New Roman" w:cs="Times New Roman"/>
          <w:b/>
          <w:bCs/>
          <w:color w:val="000000" w:themeColor="text1"/>
        </w:rPr>
        <w:t>menininkių</w:t>
      </w:r>
      <w:proofErr w:type="spellEnd"/>
      <w:r w:rsidRPr="61C4E167">
        <w:rPr>
          <w:rFonts w:ascii="Times New Roman" w:hAnsi="Times New Roman" w:eastAsia="Times New Roman" w:cs="Times New Roman"/>
          <w:b/>
          <w:bCs/>
          <w:color w:val="000000" w:themeColor="text1"/>
        </w:rPr>
        <w:t xml:space="preserve"> </w:t>
      </w:r>
      <w:proofErr w:type="spellStart"/>
      <w:r w:rsidRPr="61C4E167">
        <w:rPr>
          <w:rFonts w:ascii="Times New Roman" w:hAnsi="Times New Roman" w:eastAsia="Times New Roman" w:cs="Times New Roman"/>
          <w:b/>
          <w:bCs/>
          <w:color w:val="000000" w:themeColor="text1"/>
        </w:rPr>
        <w:t>sugrįžimas</w:t>
      </w:r>
      <w:proofErr w:type="spellEnd"/>
      <w:r w:rsidRPr="61C4E167">
        <w:rPr>
          <w:rFonts w:ascii="Times New Roman" w:hAnsi="Times New Roman" w:eastAsia="Times New Roman" w:cs="Times New Roman"/>
          <w:b/>
          <w:bCs/>
          <w:color w:val="000000" w:themeColor="text1"/>
        </w:rPr>
        <w:t xml:space="preserve"> į </w:t>
      </w:r>
      <w:proofErr w:type="spellStart"/>
      <w:r w:rsidRPr="61C4E167">
        <w:rPr>
          <w:rFonts w:ascii="Times New Roman" w:hAnsi="Times New Roman" w:eastAsia="Times New Roman" w:cs="Times New Roman"/>
          <w:b/>
          <w:bCs/>
          <w:color w:val="000000" w:themeColor="text1"/>
        </w:rPr>
        <w:t>jaunystės</w:t>
      </w:r>
      <w:proofErr w:type="spellEnd"/>
      <w:r w:rsidRPr="61C4E167">
        <w:rPr>
          <w:rFonts w:ascii="Times New Roman" w:hAnsi="Times New Roman" w:eastAsia="Times New Roman" w:cs="Times New Roman"/>
          <w:b/>
          <w:bCs/>
          <w:color w:val="000000" w:themeColor="text1"/>
        </w:rPr>
        <w:t xml:space="preserve"> </w:t>
      </w:r>
      <w:proofErr w:type="spellStart"/>
      <w:r w:rsidRPr="61C4E167">
        <w:rPr>
          <w:rFonts w:ascii="Times New Roman" w:hAnsi="Times New Roman" w:eastAsia="Times New Roman" w:cs="Times New Roman"/>
          <w:b/>
          <w:bCs/>
          <w:color w:val="000000" w:themeColor="text1"/>
        </w:rPr>
        <w:t>miestą</w:t>
      </w:r>
      <w:proofErr w:type="spellEnd"/>
      <w:r w:rsidRPr="61C4E167">
        <w:rPr>
          <w:rFonts w:ascii="Times New Roman" w:hAnsi="Times New Roman" w:eastAsia="Times New Roman" w:cs="Times New Roman"/>
          <w:b/>
          <w:bCs/>
          <w:color w:val="000000" w:themeColor="text1"/>
        </w:rPr>
        <w:t xml:space="preserve"> </w:t>
      </w:r>
      <w:r w:rsidRPr="61C4E167">
        <w:rPr>
          <w:rFonts w:ascii="Times New Roman" w:hAnsi="Times New Roman" w:eastAsia="Times New Roman" w:cs="Times New Roman"/>
          <w:color w:val="000000" w:themeColor="text1"/>
        </w:rPr>
        <w:t>–</w:t>
      </w:r>
      <w:r w:rsidRPr="61C4E167">
        <w:rPr>
          <w:rFonts w:ascii="Times New Roman" w:hAnsi="Times New Roman" w:eastAsia="Times New Roman" w:cs="Times New Roman"/>
          <w:b/>
          <w:bCs/>
          <w:color w:val="000000" w:themeColor="text1"/>
        </w:rPr>
        <w:t xml:space="preserve"> </w:t>
      </w:r>
      <w:proofErr w:type="spellStart"/>
      <w:r w:rsidRPr="61C4E167">
        <w:rPr>
          <w:rFonts w:ascii="Times New Roman" w:hAnsi="Times New Roman" w:eastAsia="Times New Roman" w:cs="Times New Roman"/>
          <w:b/>
          <w:bCs/>
          <w:color w:val="000000" w:themeColor="text1"/>
        </w:rPr>
        <w:t>nauja</w:t>
      </w:r>
      <w:proofErr w:type="spellEnd"/>
      <w:r w:rsidRPr="61C4E167">
        <w:rPr>
          <w:rFonts w:ascii="Times New Roman" w:hAnsi="Times New Roman" w:eastAsia="Times New Roman" w:cs="Times New Roman"/>
          <w:b/>
          <w:bCs/>
          <w:color w:val="000000" w:themeColor="text1"/>
        </w:rPr>
        <w:t xml:space="preserve"> </w:t>
      </w:r>
      <w:proofErr w:type="spellStart"/>
      <w:r w:rsidRPr="61C4E167">
        <w:rPr>
          <w:rFonts w:ascii="Times New Roman" w:hAnsi="Times New Roman" w:eastAsia="Times New Roman" w:cs="Times New Roman"/>
          <w:b/>
          <w:bCs/>
          <w:color w:val="000000" w:themeColor="text1"/>
        </w:rPr>
        <w:t>paroda</w:t>
      </w:r>
      <w:proofErr w:type="spellEnd"/>
      <w:r w:rsidRPr="61C4E167">
        <w:rPr>
          <w:rFonts w:ascii="Times New Roman" w:hAnsi="Times New Roman" w:eastAsia="Times New Roman" w:cs="Times New Roman"/>
          <w:b/>
          <w:bCs/>
          <w:color w:val="000000" w:themeColor="text1"/>
        </w:rPr>
        <w:t xml:space="preserve"> </w:t>
      </w:r>
      <w:proofErr w:type="spellStart"/>
      <w:r w:rsidRPr="61C4E167" w:rsidR="77B26F74">
        <w:rPr>
          <w:rFonts w:ascii="Times New Roman" w:hAnsi="Times New Roman" w:eastAsia="Times New Roman" w:cs="Times New Roman"/>
          <w:b/>
          <w:bCs/>
          <w:color w:val="000000" w:themeColor="text1"/>
        </w:rPr>
        <w:t>Vytauto</w:t>
      </w:r>
      <w:proofErr w:type="spellEnd"/>
      <w:r w:rsidRPr="61C4E167" w:rsidR="77B26F74">
        <w:rPr>
          <w:rFonts w:ascii="Times New Roman" w:hAnsi="Times New Roman" w:eastAsia="Times New Roman" w:cs="Times New Roman"/>
          <w:b/>
          <w:bCs/>
          <w:color w:val="000000" w:themeColor="text1"/>
        </w:rPr>
        <w:t xml:space="preserve"> </w:t>
      </w:r>
      <w:proofErr w:type="spellStart"/>
      <w:r w:rsidRPr="61C4E167" w:rsidR="77B26F74">
        <w:rPr>
          <w:rFonts w:ascii="Times New Roman" w:hAnsi="Times New Roman" w:eastAsia="Times New Roman" w:cs="Times New Roman"/>
          <w:b/>
          <w:bCs/>
          <w:color w:val="000000" w:themeColor="text1"/>
        </w:rPr>
        <w:t>Kasiulio</w:t>
      </w:r>
      <w:proofErr w:type="spellEnd"/>
      <w:r w:rsidRPr="61C4E167" w:rsidR="77B26F74">
        <w:rPr>
          <w:rFonts w:ascii="Times New Roman" w:hAnsi="Times New Roman" w:eastAsia="Times New Roman" w:cs="Times New Roman"/>
          <w:b/>
          <w:bCs/>
          <w:color w:val="000000" w:themeColor="text1"/>
        </w:rPr>
        <w:t xml:space="preserve"> </w:t>
      </w:r>
      <w:proofErr w:type="spellStart"/>
      <w:r w:rsidRPr="61C4E167" w:rsidR="77B26F74">
        <w:rPr>
          <w:rFonts w:ascii="Times New Roman" w:hAnsi="Times New Roman" w:eastAsia="Times New Roman" w:cs="Times New Roman"/>
          <w:b/>
          <w:bCs/>
          <w:color w:val="000000" w:themeColor="text1"/>
        </w:rPr>
        <w:t>dailės</w:t>
      </w:r>
      <w:proofErr w:type="spellEnd"/>
      <w:r w:rsidRPr="61C4E167" w:rsidR="77B26F74">
        <w:rPr>
          <w:rFonts w:ascii="Times New Roman" w:hAnsi="Times New Roman" w:eastAsia="Times New Roman" w:cs="Times New Roman"/>
          <w:b/>
          <w:bCs/>
          <w:color w:val="000000" w:themeColor="text1"/>
        </w:rPr>
        <w:t xml:space="preserve"> </w:t>
      </w:r>
      <w:proofErr w:type="spellStart"/>
      <w:r w:rsidRPr="61C4E167" w:rsidR="77B26F74">
        <w:rPr>
          <w:rFonts w:ascii="Times New Roman" w:hAnsi="Times New Roman" w:eastAsia="Times New Roman" w:cs="Times New Roman"/>
          <w:b/>
          <w:bCs/>
          <w:color w:val="000000" w:themeColor="text1"/>
        </w:rPr>
        <w:t>muziejuje</w:t>
      </w:r>
      <w:proofErr w:type="spellEnd"/>
      <w:r w:rsidRPr="61C4E167" w:rsidR="77B26F74">
        <w:rPr>
          <w:rFonts w:ascii="Times New Roman" w:hAnsi="Times New Roman" w:eastAsia="Times New Roman" w:cs="Times New Roman"/>
          <w:b/>
          <w:bCs/>
          <w:color w:val="000000" w:themeColor="text1"/>
        </w:rPr>
        <w:t xml:space="preserve"> </w:t>
      </w:r>
    </w:p>
    <w:p w:rsidR="0F5E00BD" w:rsidP="61C4E167" w:rsidRDefault="0F5E00BD" w14:paraId="3039094C" w14:textId="441629E8">
      <w:pPr>
        <w:spacing w:before="240" w:after="240"/>
        <w:jc w:val="both"/>
      </w:pPr>
      <w:proofErr w:type="spellStart"/>
      <w:r w:rsidRPr="61C4E167">
        <w:rPr>
          <w:rFonts w:ascii="Times New Roman" w:hAnsi="Times New Roman" w:eastAsia="Times New Roman" w:cs="Times New Roman"/>
        </w:rPr>
        <w:t>Spalio</w:t>
      </w:r>
      <w:proofErr w:type="spellEnd"/>
      <w:r w:rsidRPr="61C4E167">
        <w:rPr>
          <w:rFonts w:ascii="Times New Roman" w:hAnsi="Times New Roman" w:eastAsia="Times New Roman" w:cs="Times New Roman"/>
        </w:rPr>
        <w:t xml:space="preserve"> 29 d., </w:t>
      </w:r>
      <w:proofErr w:type="spellStart"/>
      <w:r w:rsidRPr="61C4E167">
        <w:rPr>
          <w:rFonts w:ascii="Times New Roman" w:hAnsi="Times New Roman" w:eastAsia="Times New Roman" w:cs="Times New Roman"/>
        </w:rPr>
        <w:t>ketvirtadienį</w:t>
      </w:r>
      <w:proofErr w:type="spellEnd"/>
      <w:r w:rsidRPr="61C4E167">
        <w:rPr>
          <w:rFonts w:ascii="Times New Roman" w:hAnsi="Times New Roman" w:eastAsia="Times New Roman" w:cs="Times New Roman"/>
        </w:rPr>
        <w:t xml:space="preserve">, 18 val. Lietuvos </w:t>
      </w:r>
      <w:proofErr w:type="spellStart"/>
      <w:r w:rsidRPr="61C4E167">
        <w:rPr>
          <w:rFonts w:ascii="Times New Roman" w:hAnsi="Times New Roman" w:eastAsia="Times New Roman" w:cs="Times New Roman"/>
        </w:rPr>
        <w:t>nacionalinio</w:t>
      </w:r>
      <w:proofErr w:type="spellEnd"/>
      <w:r w:rsidRPr="61C4E167">
        <w:rPr>
          <w:rFonts w:ascii="Times New Roman" w:hAnsi="Times New Roman" w:eastAsia="Times New Roman" w:cs="Times New Roman"/>
        </w:rPr>
        <w:t xml:space="preserve"> </w:t>
      </w:r>
      <w:proofErr w:type="spellStart"/>
      <w:r w:rsidRPr="61C4E167">
        <w:rPr>
          <w:rFonts w:ascii="Times New Roman" w:hAnsi="Times New Roman" w:eastAsia="Times New Roman" w:cs="Times New Roman"/>
        </w:rPr>
        <w:t>dailės</w:t>
      </w:r>
      <w:proofErr w:type="spellEnd"/>
      <w:r w:rsidRPr="61C4E167">
        <w:rPr>
          <w:rFonts w:ascii="Times New Roman" w:hAnsi="Times New Roman" w:eastAsia="Times New Roman" w:cs="Times New Roman"/>
        </w:rPr>
        <w:t xml:space="preserve"> </w:t>
      </w:r>
      <w:proofErr w:type="spellStart"/>
      <w:r w:rsidRPr="61C4E167">
        <w:rPr>
          <w:rFonts w:ascii="Times New Roman" w:hAnsi="Times New Roman" w:eastAsia="Times New Roman" w:cs="Times New Roman"/>
        </w:rPr>
        <w:t>muziejaus</w:t>
      </w:r>
      <w:proofErr w:type="spellEnd"/>
      <w:r w:rsidRPr="61C4E167">
        <w:rPr>
          <w:rFonts w:ascii="Times New Roman" w:hAnsi="Times New Roman" w:eastAsia="Times New Roman" w:cs="Times New Roman"/>
        </w:rPr>
        <w:t xml:space="preserve"> (LNDM) </w:t>
      </w:r>
      <w:proofErr w:type="spellStart"/>
      <w:r w:rsidRPr="61C4E167">
        <w:rPr>
          <w:rFonts w:ascii="Times New Roman" w:hAnsi="Times New Roman" w:eastAsia="Times New Roman" w:cs="Times New Roman"/>
        </w:rPr>
        <w:t>Vytauto</w:t>
      </w:r>
      <w:proofErr w:type="spellEnd"/>
      <w:r w:rsidRPr="61C4E167">
        <w:rPr>
          <w:rFonts w:ascii="Times New Roman" w:hAnsi="Times New Roman" w:eastAsia="Times New Roman" w:cs="Times New Roman"/>
        </w:rPr>
        <w:t xml:space="preserve"> </w:t>
      </w:r>
      <w:proofErr w:type="spellStart"/>
      <w:r w:rsidRPr="61C4E167">
        <w:rPr>
          <w:rFonts w:ascii="Times New Roman" w:hAnsi="Times New Roman" w:eastAsia="Times New Roman" w:cs="Times New Roman"/>
        </w:rPr>
        <w:t>Kasiulio</w:t>
      </w:r>
      <w:proofErr w:type="spellEnd"/>
      <w:r w:rsidRPr="61C4E167">
        <w:rPr>
          <w:rFonts w:ascii="Times New Roman" w:hAnsi="Times New Roman" w:eastAsia="Times New Roman" w:cs="Times New Roman"/>
        </w:rPr>
        <w:t xml:space="preserve"> </w:t>
      </w:r>
      <w:proofErr w:type="spellStart"/>
      <w:r w:rsidRPr="61C4E167">
        <w:rPr>
          <w:rFonts w:ascii="Times New Roman" w:hAnsi="Times New Roman" w:eastAsia="Times New Roman" w:cs="Times New Roman"/>
        </w:rPr>
        <w:t>dailės</w:t>
      </w:r>
      <w:proofErr w:type="spellEnd"/>
      <w:r w:rsidRPr="61C4E167">
        <w:rPr>
          <w:rFonts w:ascii="Times New Roman" w:hAnsi="Times New Roman" w:eastAsia="Times New Roman" w:cs="Times New Roman"/>
        </w:rPr>
        <w:t xml:space="preserve"> </w:t>
      </w:r>
      <w:proofErr w:type="spellStart"/>
      <w:r w:rsidRPr="61C4E167">
        <w:rPr>
          <w:rFonts w:ascii="Times New Roman" w:hAnsi="Times New Roman" w:eastAsia="Times New Roman" w:cs="Times New Roman"/>
        </w:rPr>
        <w:t>muziejuje</w:t>
      </w:r>
      <w:proofErr w:type="spellEnd"/>
      <w:r w:rsidRPr="61C4E167">
        <w:rPr>
          <w:rFonts w:ascii="Times New Roman" w:hAnsi="Times New Roman" w:eastAsia="Times New Roman" w:cs="Times New Roman"/>
        </w:rPr>
        <w:t xml:space="preserve"> (A. </w:t>
      </w:r>
      <w:proofErr w:type="spellStart"/>
      <w:r w:rsidRPr="61C4E167">
        <w:rPr>
          <w:rFonts w:ascii="Times New Roman" w:hAnsi="Times New Roman" w:eastAsia="Times New Roman" w:cs="Times New Roman"/>
        </w:rPr>
        <w:t>Goštauto</w:t>
      </w:r>
      <w:proofErr w:type="spellEnd"/>
      <w:r w:rsidRPr="61C4E167">
        <w:rPr>
          <w:rFonts w:ascii="Times New Roman" w:hAnsi="Times New Roman" w:eastAsia="Times New Roman" w:cs="Times New Roman"/>
        </w:rPr>
        <w:t xml:space="preserve"> g. 1, Vilnius) </w:t>
      </w:r>
      <w:proofErr w:type="spellStart"/>
      <w:r w:rsidRPr="61C4E167">
        <w:rPr>
          <w:rFonts w:ascii="Times New Roman" w:hAnsi="Times New Roman" w:eastAsia="Times New Roman" w:cs="Times New Roman"/>
        </w:rPr>
        <w:t>atveriama</w:t>
      </w:r>
      <w:proofErr w:type="spellEnd"/>
      <w:r w:rsidRPr="61C4E167">
        <w:rPr>
          <w:rFonts w:ascii="Times New Roman" w:hAnsi="Times New Roman" w:eastAsia="Times New Roman" w:cs="Times New Roman"/>
        </w:rPr>
        <w:t xml:space="preserve"> </w:t>
      </w:r>
      <w:proofErr w:type="spellStart"/>
      <w:r w:rsidRPr="61C4E167">
        <w:rPr>
          <w:rFonts w:ascii="Times New Roman" w:hAnsi="Times New Roman" w:eastAsia="Times New Roman" w:cs="Times New Roman"/>
        </w:rPr>
        <w:t>paroda</w:t>
      </w:r>
      <w:proofErr w:type="spellEnd"/>
      <w:r w:rsidRPr="61C4E167">
        <w:rPr>
          <w:rFonts w:ascii="Times New Roman" w:hAnsi="Times New Roman" w:eastAsia="Times New Roman" w:cs="Times New Roman"/>
        </w:rPr>
        <w:t xml:space="preserve"> „</w:t>
      </w:r>
      <w:proofErr w:type="spellStart"/>
      <w:r w:rsidRPr="61C4E167">
        <w:rPr>
          <w:rFonts w:ascii="Times New Roman" w:hAnsi="Times New Roman" w:eastAsia="Times New Roman" w:cs="Times New Roman"/>
        </w:rPr>
        <w:t>Seserys</w:t>
      </w:r>
      <w:proofErr w:type="spellEnd"/>
      <w:r w:rsidRPr="61C4E167">
        <w:rPr>
          <w:rFonts w:ascii="Times New Roman" w:hAnsi="Times New Roman" w:eastAsia="Times New Roman" w:cs="Times New Roman"/>
        </w:rPr>
        <w:t xml:space="preserve"> Irena </w:t>
      </w:r>
      <w:proofErr w:type="spellStart"/>
      <w:r w:rsidRPr="61C4E167">
        <w:rPr>
          <w:rFonts w:ascii="Times New Roman" w:hAnsi="Times New Roman" w:eastAsia="Times New Roman" w:cs="Times New Roman"/>
        </w:rPr>
        <w:t>ir</w:t>
      </w:r>
      <w:proofErr w:type="spellEnd"/>
      <w:r w:rsidRPr="61C4E167">
        <w:rPr>
          <w:rFonts w:ascii="Times New Roman" w:hAnsi="Times New Roman" w:eastAsia="Times New Roman" w:cs="Times New Roman"/>
        </w:rPr>
        <w:t xml:space="preserve"> Joanna </w:t>
      </w:r>
      <w:proofErr w:type="gramStart"/>
      <w:r w:rsidRPr="61C4E167">
        <w:rPr>
          <w:rFonts w:ascii="Times New Roman" w:hAnsi="Times New Roman" w:eastAsia="Times New Roman" w:cs="Times New Roman"/>
        </w:rPr>
        <w:t>Karpińskos“</w:t>
      </w:r>
      <w:proofErr w:type="gramEnd"/>
      <w:r w:rsidRPr="61C4E167">
        <w:rPr>
          <w:rFonts w:ascii="Times New Roman" w:hAnsi="Times New Roman" w:eastAsia="Times New Roman" w:cs="Times New Roman"/>
        </w:rPr>
        <w:t xml:space="preserve">. </w:t>
      </w:r>
      <w:proofErr w:type="spellStart"/>
      <w:r w:rsidRPr="61C4E167">
        <w:rPr>
          <w:rFonts w:ascii="Times New Roman" w:hAnsi="Times New Roman" w:eastAsia="Times New Roman" w:cs="Times New Roman"/>
        </w:rPr>
        <w:t>Pirmą</w:t>
      </w:r>
      <w:proofErr w:type="spellEnd"/>
      <w:r w:rsidRPr="61C4E167">
        <w:rPr>
          <w:rFonts w:ascii="Times New Roman" w:hAnsi="Times New Roman" w:eastAsia="Times New Roman" w:cs="Times New Roman"/>
        </w:rPr>
        <w:t xml:space="preserve"> </w:t>
      </w:r>
      <w:proofErr w:type="spellStart"/>
      <w:r w:rsidRPr="61C4E167">
        <w:rPr>
          <w:rFonts w:ascii="Times New Roman" w:hAnsi="Times New Roman" w:eastAsia="Times New Roman" w:cs="Times New Roman"/>
        </w:rPr>
        <w:t>kartą</w:t>
      </w:r>
      <w:proofErr w:type="spellEnd"/>
      <w:r w:rsidRPr="61C4E167">
        <w:rPr>
          <w:rFonts w:ascii="Times New Roman" w:hAnsi="Times New Roman" w:eastAsia="Times New Roman" w:cs="Times New Roman"/>
        </w:rPr>
        <w:t xml:space="preserve"> </w:t>
      </w:r>
      <w:proofErr w:type="spellStart"/>
      <w:r w:rsidRPr="61C4E167">
        <w:rPr>
          <w:rFonts w:ascii="Times New Roman" w:hAnsi="Times New Roman" w:eastAsia="Times New Roman" w:cs="Times New Roman"/>
        </w:rPr>
        <w:t>visapusiškai</w:t>
      </w:r>
      <w:proofErr w:type="spellEnd"/>
      <w:r w:rsidRPr="61C4E167">
        <w:rPr>
          <w:rFonts w:ascii="Times New Roman" w:hAnsi="Times New Roman" w:eastAsia="Times New Roman" w:cs="Times New Roman"/>
        </w:rPr>
        <w:t xml:space="preserve"> </w:t>
      </w:r>
      <w:proofErr w:type="spellStart"/>
      <w:r w:rsidRPr="61C4E167">
        <w:rPr>
          <w:rFonts w:ascii="Times New Roman" w:hAnsi="Times New Roman" w:eastAsia="Times New Roman" w:cs="Times New Roman"/>
        </w:rPr>
        <w:t>pristatomas</w:t>
      </w:r>
      <w:proofErr w:type="spellEnd"/>
      <w:r w:rsidRPr="61C4E167">
        <w:rPr>
          <w:rFonts w:ascii="Times New Roman" w:hAnsi="Times New Roman" w:eastAsia="Times New Roman" w:cs="Times New Roman"/>
        </w:rPr>
        <w:t xml:space="preserve"> </w:t>
      </w:r>
      <w:proofErr w:type="spellStart"/>
      <w:r w:rsidRPr="61C4E167">
        <w:rPr>
          <w:rFonts w:ascii="Times New Roman" w:hAnsi="Times New Roman" w:eastAsia="Times New Roman" w:cs="Times New Roman"/>
        </w:rPr>
        <w:t>meninis</w:t>
      </w:r>
      <w:proofErr w:type="spellEnd"/>
      <w:r w:rsidRPr="61C4E167">
        <w:rPr>
          <w:rFonts w:ascii="Times New Roman" w:hAnsi="Times New Roman" w:eastAsia="Times New Roman" w:cs="Times New Roman"/>
        </w:rPr>
        <w:t xml:space="preserve"> </w:t>
      </w:r>
      <w:proofErr w:type="spellStart"/>
      <w:r w:rsidRPr="61C4E167">
        <w:rPr>
          <w:rFonts w:ascii="Times New Roman" w:hAnsi="Times New Roman" w:eastAsia="Times New Roman" w:cs="Times New Roman"/>
        </w:rPr>
        <w:t>seserų</w:t>
      </w:r>
      <w:proofErr w:type="spellEnd"/>
      <w:r w:rsidRPr="61C4E167">
        <w:rPr>
          <w:rFonts w:ascii="Times New Roman" w:hAnsi="Times New Roman" w:eastAsia="Times New Roman" w:cs="Times New Roman"/>
        </w:rPr>
        <w:t xml:space="preserve"> </w:t>
      </w:r>
      <w:proofErr w:type="spellStart"/>
      <w:r w:rsidRPr="61C4E167">
        <w:rPr>
          <w:rFonts w:ascii="Times New Roman" w:hAnsi="Times New Roman" w:eastAsia="Times New Roman" w:cs="Times New Roman"/>
        </w:rPr>
        <w:t>palikimas</w:t>
      </w:r>
      <w:proofErr w:type="spellEnd"/>
      <w:r w:rsidRPr="61C4E167">
        <w:rPr>
          <w:rFonts w:ascii="Times New Roman" w:hAnsi="Times New Roman" w:eastAsia="Times New Roman" w:cs="Times New Roman"/>
        </w:rPr>
        <w:t xml:space="preserve"> </w:t>
      </w:r>
      <w:proofErr w:type="spellStart"/>
      <w:r w:rsidRPr="61C4E167">
        <w:rPr>
          <w:rFonts w:ascii="Times New Roman" w:hAnsi="Times New Roman" w:eastAsia="Times New Roman" w:cs="Times New Roman"/>
        </w:rPr>
        <w:t>kvies</w:t>
      </w:r>
      <w:proofErr w:type="spellEnd"/>
      <w:r w:rsidRPr="61C4E167">
        <w:rPr>
          <w:rFonts w:ascii="Times New Roman" w:hAnsi="Times New Roman" w:eastAsia="Times New Roman" w:cs="Times New Roman"/>
        </w:rPr>
        <w:t xml:space="preserve"> </w:t>
      </w:r>
      <w:proofErr w:type="spellStart"/>
      <w:r w:rsidRPr="61C4E167">
        <w:rPr>
          <w:rFonts w:ascii="Times New Roman" w:hAnsi="Times New Roman" w:eastAsia="Times New Roman" w:cs="Times New Roman"/>
        </w:rPr>
        <w:t>atrasti</w:t>
      </w:r>
      <w:proofErr w:type="spellEnd"/>
      <w:r w:rsidRPr="61C4E167">
        <w:rPr>
          <w:rFonts w:ascii="Times New Roman" w:hAnsi="Times New Roman" w:eastAsia="Times New Roman" w:cs="Times New Roman"/>
        </w:rPr>
        <w:t xml:space="preserve"> dvi </w:t>
      </w:r>
      <w:proofErr w:type="spellStart"/>
      <w:r w:rsidRPr="61C4E167">
        <w:rPr>
          <w:rFonts w:ascii="Times New Roman" w:hAnsi="Times New Roman" w:eastAsia="Times New Roman" w:cs="Times New Roman"/>
        </w:rPr>
        <w:t>tarpukario</w:t>
      </w:r>
      <w:proofErr w:type="spellEnd"/>
      <w:r w:rsidRPr="61C4E167">
        <w:rPr>
          <w:rFonts w:ascii="Times New Roman" w:hAnsi="Times New Roman" w:eastAsia="Times New Roman" w:cs="Times New Roman"/>
        </w:rPr>
        <w:t xml:space="preserve"> </w:t>
      </w:r>
      <w:proofErr w:type="spellStart"/>
      <w:r w:rsidRPr="61C4E167">
        <w:rPr>
          <w:rFonts w:ascii="Times New Roman" w:hAnsi="Times New Roman" w:eastAsia="Times New Roman" w:cs="Times New Roman"/>
        </w:rPr>
        <w:t>Vilniuje</w:t>
      </w:r>
      <w:proofErr w:type="spellEnd"/>
      <w:r w:rsidRPr="61C4E167">
        <w:rPr>
          <w:rFonts w:ascii="Times New Roman" w:hAnsi="Times New Roman" w:eastAsia="Times New Roman" w:cs="Times New Roman"/>
        </w:rPr>
        <w:t xml:space="preserve"> </w:t>
      </w:r>
      <w:proofErr w:type="spellStart"/>
      <w:r w:rsidRPr="61C4E167">
        <w:rPr>
          <w:rFonts w:ascii="Times New Roman" w:hAnsi="Times New Roman" w:eastAsia="Times New Roman" w:cs="Times New Roman"/>
        </w:rPr>
        <w:t>brendusias</w:t>
      </w:r>
      <w:proofErr w:type="spellEnd"/>
      <w:r w:rsidRPr="61C4E167">
        <w:rPr>
          <w:rFonts w:ascii="Times New Roman" w:hAnsi="Times New Roman" w:eastAsia="Times New Roman" w:cs="Times New Roman"/>
        </w:rPr>
        <w:t xml:space="preserve"> </w:t>
      </w:r>
      <w:proofErr w:type="spellStart"/>
      <w:r w:rsidRPr="61C4E167">
        <w:rPr>
          <w:rFonts w:ascii="Times New Roman" w:hAnsi="Times New Roman" w:eastAsia="Times New Roman" w:cs="Times New Roman"/>
        </w:rPr>
        <w:t>kūrėjas</w:t>
      </w:r>
      <w:proofErr w:type="spellEnd"/>
      <w:r w:rsidRPr="61C4E167">
        <w:rPr>
          <w:rFonts w:ascii="Times New Roman" w:hAnsi="Times New Roman" w:eastAsia="Times New Roman" w:cs="Times New Roman"/>
        </w:rPr>
        <w:t xml:space="preserve">, </w:t>
      </w:r>
      <w:proofErr w:type="spellStart"/>
      <w:r w:rsidRPr="61C4E167">
        <w:rPr>
          <w:rFonts w:ascii="Times New Roman" w:hAnsi="Times New Roman" w:eastAsia="Times New Roman" w:cs="Times New Roman"/>
        </w:rPr>
        <w:t>simboliškai</w:t>
      </w:r>
      <w:proofErr w:type="spellEnd"/>
      <w:r w:rsidRPr="61C4E167">
        <w:rPr>
          <w:rFonts w:ascii="Times New Roman" w:hAnsi="Times New Roman" w:eastAsia="Times New Roman" w:cs="Times New Roman"/>
        </w:rPr>
        <w:t xml:space="preserve"> </w:t>
      </w:r>
      <w:proofErr w:type="spellStart"/>
      <w:r w:rsidRPr="61C4E167">
        <w:rPr>
          <w:rFonts w:ascii="Times New Roman" w:hAnsi="Times New Roman" w:eastAsia="Times New Roman" w:cs="Times New Roman"/>
        </w:rPr>
        <w:t>sugrįžtančias</w:t>
      </w:r>
      <w:proofErr w:type="spellEnd"/>
      <w:r w:rsidRPr="61C4E167">
        <w:rPr>
          <w:rFonts w:ascii="Times New Roman" w:hAnsi="Times New Roman" w:eastAsia="Times New Roman" w:cs="Times New Roman"/>
        </w:rPr>
        <w:t xml:space="preserve"> į </w:t>
      </w:r>
      <w:proofErr w:type="spellStart"/>
      <w:r w:rsidRPr="61C4E167">
        <w:rPr>
          <w:rFonts w:ascii="Times New Roman" w:hAnsi="Times New Roman" w:eastAsia="Times New Roman" w:cs="Times New Roman"/>
        </w:rPr>
        <w:t>savo</w:t>
      </w:r>
      <w:proofErr w:type="spellEnd"/>
      <w:r w:rsidRPr="61C4E167">
        <w:rPr>
          <w:rFonts w:ascii="Times New Roman" w:hAnsi="Times New Roman" w:eastAsia="Times New Roman" w:cs="Times New Roman"/>
        </w:rPr>
        <w:t xml:space="preserve"> </w:t>
      </w:r>
      <w:proofErr w:type="spellStart"/>
      <w:r w:rsidRPr="61C4E167">
        <w:rPr>
          <w:rFonts w:ascii="Times New Roman" w:hAnsi="Times New Roman" w:eastAsia="Times New Roman" w:cs="Times New Roman"/>
        </w:rPr>
        <w:t>jaunystės</w:t>
      </w:r>
      <w:proofErr w:type="spellEnd"/>
      <w:r w:rsidRPr="61C4E167">
        <w:rPr>
          <w:rFonts w:ascii="Times New Roman" w:hAnsi="Times New Roman" w:eastAsia="Times New Roman" w:cs="Times New Roman"/>
        </w:rPr>
        <w:t xml:space="preserve"> </w:t>
      </w:r>
      <w:proofErr w:type="spellStart"/>
      <w:r w:rsidRPr="61C4E167">
        <w:rPr>
          <w:rFonts w:ascii="Times New Roman" w:hAnsi="Times New Roman" w:eastAsia="Times New Roman" w:cs="Times New Roman"/>
        </w:rPr>
        <w:t>miestą</w:t>
      </w:r>
      <w:proofErr w:type="spellEnd"/>
      <w:r w:rsidRPr="61C4E167">
        <w:rPr>
          <w:rFonts w:ascii="Times New Roman" w:hAnsi="Times New Roman" w:eastAsia="Times New Roman" w:cs="Times New Roman"/>
        </w:rPr>
        <w:t>.</w:t>
      </w:r>
    </w:p>
    <w:p w:rsidRPr="00187198" w:rsidR="009B3353" w:rsidP="7AF6AF5D" w:rsidRDefault="009B3353" w14:paraId="3D9CCFD9" w14:textId="636D2F2D">
      <w:pPr>
        <w:jc w:val="both"/>
      </w:pPr>
      <w:r w:rsidRPr="74406528" w:rsidR="165A4B6C">
        <w:rPr>
          <w:rFonts w:ascii="Times New Roman" w:hAnsi="Times New Roman" w:eastAsia="Times New Roman" w:cs="Times New Roman"/>
          <w:color w:val="000000" w:themeColor="text1" w:themeTint="FF" w:themeShade="FF"/>
        </w:rPr>
        <w:t>„</w:t>
      </w:r>
      <w:r w:rsidRPr="74406528" w:rsidR="020A0796">
        <w:rPr>
          <w:rFonts w:ascii="Times New Roman" w:hAnsi="Times New Roman" w:eastAsia="Times New Roman" w:cs="Times New Roman"/>
          <w:color w:val="000000" w:themeColor="text1" w:themeTint="FF" w:themeShade="FF"/>
        </w:rPr>
        <w:t>Seserų</w:t>
      </w:r>
      <w:r w:rsidRPr="74406528" w:rsidR="020A0796">
        <w:rPr>
          <w:rFonts w:ascii="Times New Roman" w:hAnsi="Times New Roman" w:eastAsia="Times New Roman" w:cs="Times New Roman"/>
          <w:color w:val="000000" w:themeColor="text1" w:themeTint="FF" w:themeShade="FF"/>
        </w:rPr>
        <w:t xml:space="preserve"> </w:t>
      </w:r>
      <w:r w:rsidRPr="74406528" w:rsidR="020A0796">
        <w:rPr>
          <w:rFonts w:ascii="Times New Roman" w:hAnsi="Times New Roman" w:eastAsia="Times New Roman" w:cs="Times New Roman"/>
          <w:color w:val="000000" w:themeColor="text1" w:themeTint="FF" w:themeShade="FF"/>
        </w:rPr>
        <w:t>Karpińskų</w:t>
      </w:r>
      <w:r w:rsidRPr="74406528" w:rsidR="020A0796">
        <w:rPr>
          <w:rFonts w:ascii="Times New Roman" w:hAnsi="Times New Roman" w:eastAsia="Times New Roman" w:cs="Times New Roman"/>
          <w:color w:val="000000" w:themeColor="text1" w:themeTint="FF" w:themeShade="FF"/>
        </w:rPr>
        <w:t xml:space="preserve"> </w:t>
      </w:r>
      <w:r w:rsidRPr="74406528" w:rsidR="020A0796">
        <w:rPr>
          <w:rFonts w:ascii="Times New Roman" w:hAnsi="Times New Roman" w:eastAsia="Times New Roman" w:cs="Times New Roman"/>
          <w:color w:val="000000" w:themeColor="text1" w:themeTint="FF" w:themeShade="FF"/>
        </w:rPr>
        <w:t>duetas</w:t>
      </w:r>
      <w:r w:rsidRPr="74406528" w:rsidR="020A0796">
        <w:rPr>
          <w:rFonts w:ascii="Times New Roman" w:hAnsi="Times New Roman" w:eastAsia="Times New Roman" w:cs="Times New Roman"/>
          <w:color w:val="000000" w:themeColor="text1" w:themeTint="FF" w:themeShade="FF"/>
        </w:rPr>
        <w:t xml:space="preserve"> – tai </w:t>
      </w:r>
      <w:r w:rsidRPr="74406528" w:rsidR="020A0796">
        <w:rPr>
          <w:rFonts w:ascii="Times New Roman" w:hAnsi="Times New Roman" w:eastAsia="Times New Roman" w:cs="Times New Roman"/>
          <w:color w:val="000000" w:themeColor="text1" w:themeTint="FF" w:themeShade="FF"/>
        </w:rPr>
        <w:t>vienas</w:t>
      </w:r>
      <w:r w:rsidRPr="74406528" w:rsidR="020A0796">
        <w:rPr>
          <w:rFonts w:ascii="Times New Roman" w:hAnsi="Times New Roman" w:eastAsia="Times New Roman" w:cs="Times New Roman"/>
          <w:color w:val="000000" w:themeColor="text1" w:themeTint="FF" w:themeShade="FF"/>
        </w:rPr>
        <w:t xml:space="preserve"> </w:t>
      </w:r>
      <w:r w:rsidRPr="74406528" w:rsidR="020A0796">
        <w:rPr>
          <w:rFonts w:ascii="Times New Roman" w:hAnsi="Times New Roman" w:eastAsia="Times New Roman" w:cs="Times New Roman"/>
          <w:color w:val="000000" w:themeColor="text1" w:themeTint="FF" w:themeShade="FF"/>
        </w:rPr>
        <w:t>unikalių</w:t>
      </w:r>
      <w:r w:rsidRPr="74406528" w:rsidR="020A0796">
        <w:rPr>
          <w:rFonts w:ascii="Times New Roman" w:hAnsi="Times New Roman" w:eastAsia="Times New Roman" w:cs="Times New Roman"/>
          <w:color w:val="000000" w:themeColor="text1" w:themeTint="FF" w:themeShade="FF"/>
        </w:rPr>
        <w:t xml:space="preserve"> </w:t>
      </w:r>
      <w:r w:rsidRPr="74406528" w:rsidR="020A0796">
        <w:rPr>
          <w:rFonts w:ascii="Times New Roman" w:hAnsi="Times New Roman" w:eastAsia="Times New Roman" w:cs="Times New Roman"/>
          <w:color w:val="000000" w:themeColor="text1" w:themeTint="FF" w:themeShade="FF"/>
        </w:rPr>
        <w:t>atvejų</w:t>
      </w:r>
      <w:r w:rsidRPr="74406528" w:rsidR="020A0796">
        <w:rPr>
          <w:rFonts w:ascii="Times New Roman" w:hAnsi="Times New Roman" w:eastAsia="Times New Roman" w:cs="Times New Roman"/>
          <w:color w:val="000000" w:themeColor="text1" w:themeTint="FF" w:themeShade="FF"/>
        </w:rPr>
        <w:t xml:space="preserve"> </w:t>
      </w:r>
      <w:r w:rsidRPr="74406528" w:rsidR="020A0796">
        <w:rPr>
          <w:rFonts w:ascii="Times New Roman" w:hAnsi="Times New Roman" w:eastAsia="Times New Roman" w:cs="Times New Roman"/>
          <w:color w:val="000000" w:themeColor="text1" w:themeTint="FF" w:themeShade="FF"/>
        </w:rPr>
        <w:t>tarpukario</w:t>
      </w:r>
      <w:r w:rsidRPr="74406528" w:rsidR="020A0796">
        <w:rPr>
          <w:rFonts w:ascii="Times New Roman" w:hAnsi="Times New Roman" w:eastAsia="Times New Roman" w:cs="Times New Roman"/>
          <w:color w:val="000000" w:themeColor="text1" w:themeTint="FF" w:themeShade="FF"/>
        </w:rPr>
        <w:t xml:space="preserve"> </w:t>
      </w:r>
      <w:r w:rsidRPr="74406528" w:rsidR="020A0796">
        <w:rPr>
          <w:rFonts w:ascii="Times New Roman" w:hAnsi="Times New Roman" w:eastAsia="Times New Roman" w:cs="Times New Roman"/>
          <w:color w:val="000000" w:themeColor="text1" w:themeTint="FF" w:themeShade="FF"/>
        </w:rPr>
        <w:t>Lenkijos</w:t>
      </w:r>
      <w:r w:rsidRPr="74406528" w:rsidR="020A0796">
        <w:rPr>
          <w:rFonts w:ascii="Times New Roman" w:hAnsi="Times New Roman" w:eastAsia="Times New Roman" w:cs="Times New Roman"/>
          <w:color w:val="000000" w:themeColor="text1" w:themeTint="FF" w:themeShade="FF"/>
        </w:rPr>
        <w:t xml:space="preserve">, o gal </w:t>
      </w:r>
      <w:r w:rsidRPr="74406528" w:rsidR="020A0796">
        <w:rPr>
          <w:rFonts w:ascii="Times New Roman" w:hAnsi="Times New Roman" w:eastAsia="Times New Roman" w:cs="Times New Roman"/>
          <w:color w:val="000000" w:themeColor="text1" w:themeTint="FF" w:themeShade="FF"/>
        </w:rPr>
        <w:t>ir</w:t>
      </w:r>
      <w:r w:rsidRPr="74406528" w:rsidR="020A0796">
        <w:rPr>
          <w:rFonts w:ascii="Times New Roman" w:hAnsi="Times New Roman" w:eastAsia="Times New Roman" w:cs="Times New Roman"/>
          <w:color w:val="000000" w:themeColor="text1" w:themeTint="FF" w:themeShade="FF"/>
        </w:rPr>
        <w:t xml:space="preserve"> </w:t>
      </w:r>
      <w:r w:rsidRPr="74406528" w:rsidR="020A0796">
        <w:rPr>
          <w:rFonts w:ascii="Times New Roman" w:hAnsi="Times New Roman" w:eastAsia="Times New Roman" w:cs="Times New Roman"/>
          <w:color w:val="000000" w:themeColor="text1" w:themeTint="FF" w:themeShade="FF"/>
        </w:rPr>
        <w:t>viso</w:t>
      </w:r>
      <w:r w:rsidRPr="74406528" w:rsidR="020A0796">
        <w:rPr>
          <w:rFonts w:ascii="Times New Roman" w:hAnsi="Times New Roman" w:eastAsia="Times New Roman" w:cs="Times New Roman"/>
          <w:color w:val="000000" w:themeColor="text1" w:themeTint="FF" w:themeShade="FF"/>
        </w:rPr>
        <w:t xml:space="preserve"> </w:t>
      </w:r>
      <w:r w:rsidRPr="74406528" w:rsidR="020A0796">
        <w:rPr>
          <w:rFonts w:ascii="Times New Roman" w:hAnsi="Times New Roman" w:eastAsia="Times New Roman" w:cs="Times New Roman"/>
          <w:color w:val="000000" w:themeColor="text1" w:themeTint="FF" w:themeShade="FF"/>
        </w:rPr>
        <w:t>regiono</w:t>
      </w:r>
      <w:r w:rsidRPr="74406528" w:rsidR="020A0796">
        <w:rPr>
          <w:rFonts w:ascii="Times New Roman" w:hAnsi="Times New Roman" w:eastAsia="Times New Roman" w:cs="Times New Roman"/>
          <w:color w:val="000000" w:themeColor="text1" w:themeTint="FF" w:themeShade="FF"/>
        </w:rPr>
        <w:t xml:space="preserve"> </w:t>
      </w:r>
      <w:r w:rsidRPr="74406528" w:rsidR="020A0796">
        <w:rPr>
          <w:rFonts w:ascii="Times New Roman" w:hAnsi="Times New Roman" w:eastAsia="Times New Roman" w:cs="Times New Roman"/>
          <w:color w:val="000000" w:themeColor="text1" w:themeTint="FF" w:themeShade="FF"/>
        </w:rPr>
        <w:t>meno</w:t>
      </w:r>
      <w:r w:rsidRPr="74406528" w:rsidR="020A0796">
        <w:rPr>
          <w:rFonts w:ascii="Times New Roman" w:hAnsi="Times New Roman" w:eastAsia="Times New Roman" w:cs="Times New Roman"/>
          <w:color w:val="000000" w:themeColor="text1" w:themeTint="FF" w:themeShade="FF"/>
        </w:rPr>
        <w:t xml:space="preserve"> </w:t>
      </w:r>
      <w:r w:rsidRPr="74406528" w:rsidR="020A0796">
        <w:rPr>
          <w:rFonts w:ascii="Times New Roman" w:hAnsi="Times New Roman" w:eastAsia="Times New Roman" w:cs="Times New Roman"/>
          <w:color w:val="000000" w:themeColor="text1" w:themeTint="FF" w:themeShade="FF"/>
        </w:rPr>
        <w:t>istorijoje</w:t>
      </w:r>
      <w:r w:rsidRPr="74406528" w:rsidR="020A0796">
        <w:rPr>
          <w:rFonts w:ascii="Times New Roman" w:hAnsi="Times New Roman" w:eastAsia="Times New Roman" w:cs="Times New Roman"/>
          <w:color w:val="000000" w:themeColor="text1" w:themeTint="FF" w:themeShade="FF"/>
        </w:rPr>
        <w:t xml:space="preserve">. Tarp to </w:t>
      </w:r>
      <w:r w:rsidRPr="74406528" w:rsidR="020A0796">
        <w:rPr>
          <w:rFonts w:ascii="Times New Roman" w:hAnsi="Times New Roman" w:eastAsia="Times New Roman" w:cs="Times New Roman"/>
          <w:color w:val="000000" w:themeColor="text1" w:themeTint="FF" w:themeShade="FF"/>
        </w:rPr>
        <w:t>meto</w:t>
      </w:r>
      <w:r w:rsidRPr="74406528" w:rsidR="020A0796">
        <w:rPr>
          <w:rFonts w:ascii="Times New Roman" w:hAnsi="Times New Roman" w:eastAsia="Times New Roman" w:cs="Times New Roman"/>
          <w:color w:val="000000" w:themeColor="text1" w:themeTint="FF" w:themeShade="FF"/>
        </w:rPr>
        <w:t xml:space="preserve"> Europos </w:t>
      </w:r>
      <w:r w:rsidRPr="74406528" w:rsidR="020A0796">
        <w:rPr>
          <w:rFonts w:ascii="Times New Roman" w:hAnsi="Times New Roman" w:eastAsia="Times New Roman" w:cs="Times New Roman"/>
          <w:color w:val="000000" w:themeColor="text1" w:themeTint="FF" w:themeShade="FF"/>
        </w:rPr>
        <w:t>menininkių</w:t>
      </w:r>
      <w:r w:rsidRPr="74406528" w:rsidR="020A0796">
        <w:rPr>
          <w:rFonts w:ascii="Times New Roman" w:hAnsi="Times New Roman" w:eastAsia="Times New Roman" w:cs="Times New Roman"/>
          <w:color w:val="000000" w:themeColor="text1" w:themeTint="FF" w:themeShade="FF"/>
        </w:rPr>
        <w:t xml:space="preserve">, </w:t>
      </w:r>
      <w:r w:rsidRPr="74406528" w:rsidR="020A0796">
        <w:rPr>
          <w:rFonts w:ascii="Times New Roman" w:hAnsi="Times New Roman" w:eastAsia="Times New Roman" w:cs="Times New Roman"/>
          <w:color w:val="000000" w:themeColor="text1" w:themeTint="FF" w:themeShade="FF"/>
        </w:rPr>
        <w:t>kurių</w:t>
      </w:r>
      <w:r w:rsidRPr="74406528" w:rsidR="020A0796">
        <w:rPr>
          <w:rFonts w:ascii="Times New Roman" w:hAnsi="Times New Roman" w:eastAsia="Times New Roman" w:cs="Times New Roman"/>
          <w:color w:val="000000" w:themeColor="text1" w:themeTint="FF" w:themeShade="FF"/>
        </w:rPr>
        <w:t xml:space="preserve"> </w:t>
      </w:r>
      <w:r w:rsidRPr="74406528" w:rsidR="020A0796">
        <w:rPr>
          <w:rFonts w:ascii="Times New Roman" w:hAnsi="Times New Roman" w:eastAsia="Times New Roman" w:cs="Times New Roman"/>
          <w:color w:val="000000" w:themeColor="text1" w:themeTint="FF" w:themeShade="FF"/>
        </w:rPr>
        <w:t>kūryba</w:t>
      </w:r>
      <w:r w:rsidRPr="74406528" w:rsidR="020A0796">
        <w:rPr>
          <w:rFonts w:ascii="Times New Roman" w:hAnsi="Times New Roman" w:eastAsia="Times New Roman" w:cs="Times New Roman"/>
          <w:color w:val="000000" w:themeColor="text1" w:themeTint="FF" w:themeShade="FF"/>
        </w:rPr>
        <w:t xml:space="preserve"> </w:t>
      </w:r>
      <w:r w:rsidRPr="74406528" w:rsidR="020A0796">
        <w:rPr>
          <w:rFonts w:ascii="Times New Roman" w:hAnsi="Times New Roman" w:eastAsia="Times New Roman" w:cs="Times New Roman"/>
          <w:color w:val="000000" w:themeColor="text1" w:themeTint="FF" w:themeShade="FF"/>
        </w:rPr>
        <w:t>atspindėjo</w:t>
      </w:r>
      <w:r w:rsidRPr="74406528" w:rsidR="020A0796">
        <w:rPr>
          <w:rFonts w:ascii="Times New Roman" w:hAnsi="Times New Roman" w:eastAsia="Times New Roman" w:cs="Times New Roman"/>
          <w:color w:val="000000" w:themeColor="text1" w:themeTint="FF" w:themeShade="FF"/>
        </w:rPr>
        <w:t xml:space="preserve"> </w:t>
      </w:r>
      <w:r w:rsidRPr="74406528" w:rsidR="020A0796">
        <w:rPr>
          <w:rFonts w:ascii="Times New Roman" w:hAnsi="Times New Roman" w:eastAsia="Times New Roman" w:cs="Times New Roman"/>
          <w:color w:val="000000" w:themeColor="text1" w:themeTint="FF" w:themeShade="FF"/>
        </w:rPr>
        <w:t>modernėjančios</w:t>
      </w:r>
      <w:r w:rsidRPr="74406528" w:rsidR="020A0796">
        <w:rPr>
          <w:rFonts w:ascii="Times New Roman" w:hAnsi="Times New Roman" w:eastAsia="Times New Roman" w:cs="Times New Roman"/>
          <w:color w:val="000000" w:themeColor="text1" w:themeTint="FF" w:themeShade="FF"/>
        </w:rPr>
        <w:t xml:space="preserve"> </w:t>
      </w:r>
      <w:r w:rsidRPr="74406528" w:rsidR="020A0796">
        <w:rPr>
          <w:rFonts w:ascii="Times New Roman" w:hAnsi="Times New Roman" w:eastAsia="Times New Roman" w:cs="Times New Roman"/>
          <w:color w:val="000000" w:themeColor="text1" w:themeTint="FF" w:themeShade="FF"/>
        </w:rPr>
        <w:t>visuomenės</w:t>
      </w:r>
      <w:r w:rsidRPr="74406528" w:rsidR="020A0796">
        <w:rPr>
          <w:rFonts w:ascii="Times New Roman" w:hAnsi="Times New Roman" w:eastAsia="Times New Roman" w:cs="Times New Roman"/>
          <w:color w:val="000000" w:themeColor="text1" w:themeTint="FF" w:themeShade="FF"/>
        </w:rPr>
        <w:t xml:space="preserve">, </w:t>
      </w:r>
      <w:r w:rsidRPr="74406528" w:rsidR="020A0796">
        <w:rPr>
          <w:rFonts w:ascii="Times New Roman" w:hAnsi="Times New Roman" w:eastAsia="Times New Roman" w:cs="Times New Roman"/>
          <w:color w:val="000000" w:themeColor="text1" w:themeTint="FF" w:themeShade="FF"/>
        </w:rPr>
        <w:t>socialinio</w:t>
      </w:r>
      <w:r w:rsidRPr="74406528" w:rsidR="020A0796">
        <w:rPr>
          <w:rFonts w:ascii="Times New Roman" w:hAnsi="Times New Roman" w:eastAsia="Times New Roman" w:cs="Times New Roman"/>
          <w:color w:val="000000" w:themeColor="text1" w:themeTint="FF" w:themeShade="FF"/>
        </w:rPr>
        <w:t xml:space="preserve"> </w:t>
      </w:r>
      <w:r w:rsidRPr="74406528" w:rsidR="020A0796">
        <w:rPr>
          <w:rFonts w:ascii="Times New Roman" w:hAnsi="Times New Roman" w:eastAsia="Times New Roman" w:cs="Times New Roman"/>
          <w:color w:val="000000" w:themeColor="text1" w:themeTint="FF" w:themeShade="FF"/>
        </w:rPr>
        <w:t>moterų</w:t>
      </w:r>
      <w:r w:rsidRPr="74406528" w:rsidR="020A0796">
        <w:rPr>
          <w:rFonts w:ascii="Times New Roman" w:hAnsi="Times New Roman" w:eastAsia="Times New Roman" w:cs="Times New Roman"/>
          <w:color w:val="000000" w:themeColor="text1" w:themeTint="FF" w:themeShade="FF"/>
        </w:rPr>
        <w:t xml:space="preserve"> </w:t>
      </w:r>
      <w:r w:rsidRPr="74406528" w:rsidR="020A0796">
        <w:rPr>
          <w:rFonts w:ascii="Times New Roman" w:hAnsi="Times New Roman" w:eastAsia="Times New Roman" w:cs="Times New Roman"/>
          <w:color w:val="000000" w:themeColor="text1" w:themeTint="FF" w:themeShade="FF"/>
        </w:rPr>
        <w:t>vaidmens</w:t>
      </w:r>
      <w:r w:rsidRPr="74406528" w:rsidR="020A0796">
        <w:rPr>
          <w:rFonts w:ascii="Times New Roman" w:hAnsi="Times New Roman" w:eastAsia="Times New Roman" w:cs="Times New Roman"/>
          <w:color w:val="000000" w:themeColor="text1" w:themeTint="FF" w:themeShade="FF"/>
        </w:rPr>
        <w:t xml:space="preserve"> </w:t>
      </w:r>
      <w:r w:rsidRPr="74406528" w:rsidR="020A0796">
        <w:rPr>
          <w:rFonts w:ascii="Times New Roman" w:hAnsi="Times New Roman" w:eastAsia="Times New Roman" w:cs="Times New Roman"/>
          <w:color w:val="000000" w:themeColor="text1" w:themeTint="FF" w:themeShade="FF"/>
        </w:rPr>
        <w:t>ir</w:t>
      </w:r>
      <w:r w:rsidRPr="74406528" w:rsidR="020A0796">
        <w:rPr>
          <w:rFonts w:ascii="Times New Roman" w:hAnsi="Times New Roman" w:eastAsia="Times New Roman" w:cs="Times New Roman"/>
          <w:color w:val="000000" w:themeColor="text1" w:themeTint="FF" w:themeShade="FF"/>
        </w:rPr>
        <w:t xml:space="preserve"> </w:t>
      </w:r>
      <w:r w:rsidRPr="74406528" w:rsidR="020A0796">
        <w:rPr>
          <w:rFonts w:ascii="Times New Roman" w:hAnsi="Times New Roman" w:eastAsia="Times New Roman" w:cs="Times New Roman"/>
          <w:color w:val="000000" w:themeColor="text1" w:themeTint="FF" w:themeShade="FF"/>
        </w:rPr>
        <w:t>institucinių</w:t>
      </w:r>
      <w:r w:rsidRPr="74406528" w:rsidR="020A0796">
        <w:rPr>
          <w:rFonts w:ascii="Times New Roman" w:hAnsi="Times New Roman" w:eastAsia="Times New Roman" w:cs="Times New Roman"/>
          <w:color w:val="000000" w:themeColor="text1" w:themeTint="FF" w:themeShade="FF"/>
        </w:rPr>
        <w:t xml:space="preserve"> </w:t>
      </w:r>
      <w:r w:rsidRPr="74406528" w:rsidR="020A0796">
        <w:rPr>
          <w:rFonts w:ascii="Times New Roman" w:hAnsi="Times New Roman" w:eastAsia="Times New Roman" w:cs="Times New Roman"/>
          <w:color w:val="000000" w:themeColor="text1" w:themeTint="FF" w:themeShade="FF"/>
        </w:rPr>
        <w:t>normų</w:t>
      </w:r>
      <w:r w:rsidRPr="74406528" w:rsidR="020A0796">
        <w:rPr>
          <w:rFonts w:ascii="Times New Roman" w:hAnsi="Times New Roman" w:eastAsia="Times New Roman" w:cs="Times New Roman"/>
          <w:color w:val="000000" w:themeColor="text1" w:themeTint="FF" w:themeShade="FF"/>
        </w:rPr>
        <w:t xml:space="preserve"> </w:t>
      </w:r>
      <w:r w:rsidRPr="74406528" w:rsidR="020A0796">
        <w:rPr>
          <w:rFonts w:ascii="Times New Roman" w:hAnsi="Times New Roman" w:eastAsia="Times New Roman" w:cs="Times New Roman"/>
          <w:color w:val="000000" w:themeColor="text1" w:themeTint="FF" w:themeShade="FF"/>
        </w:rPr>
        <w:t>pokyčius</w:t>
      </w:r>
      <w:r w:rsidRPr="74406528" w:rsidR="020A0796">
        <w:rPr>
          <w:rFonts w:ascii="Times New Roman" w:hAnsi="Times New Roman" w:eastAsia="Times New Roman" w:cs="Times New Roman"/>
          <w:color w:val="000000" w:themeColor="text1" w:themeTint="FF" w:themeShade="FF"/>
        </w:rPr>
        <w:t>, „</w:t>
      </w:r>
      <w:r w:rsidRPr="74406528" w:rsidR="020A0796">
        <w:rPr>
          <w:rFonts w:ascii="Times New Roman" w:hAnsi="Times New Roman" w:eastAsia="Times New Roman" w:cs="Times New Roman"/>
          <w:color w:val="000000" w:themeColor="text1" w:themeTint="FF" w:themeShade="FF"/>
        </w:rPr>
        <w:t>seserų</w:t>
      </w:r>
      <w:r w:rsidRPr="74406528" w:rsidR="020A0796">
        <w:rPr>
          <w:rFonts w:ascii="Times New Roman" w:hAnsi="Times New Roman" w:eastAsia="Times New Roman" w:cs="Times New Roman"/>
          <w:color w:val="000000" w:themeColor="text1" w:themeTint="FF" w:themeShade="FF"/>
        </w:rPr>
        <w:t xml:space="preserve"> </w:t>
      </w:r>
      <w:r w:rsidRPr="74406528" w:rsidR="020A0796">
        <w:rPr>
          <w:rFonts w:ascii="Times New Roman" w:hAnsi="Times New Roman" w:eastAsia="Times New Roman" w:cs="Times New Roman"/>
          <w:color w:val="000000" w:themeColor="text1" w:themeTint="FF" w:themeShade="FF"/>
        </w:rPr>
        <w:t>dvejetų</w:t>
      </w:r>
      <w:r w:rsidRPr="74406528" w:rsidR="020A0796">
        <w:rPr>
          <w:rFonts w:ascii="Times New Roman" w:hAnsi="Times New Roman" w:eastAsia="Times New Roman" w:cs="Times New Roman"/>
          <w:color w:val="000000" w:themeColor="text1" w:themeTint="FF" w:themeShade="FF"/>
        </w:rPr>
        <w:t xml:space="preserve">“ </w:t>
      </w:r>
      <w:r w:rsidRPr="74406528" w:rsidR="020A0796">
        <w:rPr>
          <w:rFonts w:ascii="Times New Roman" w:hAnsi="Times New Roman" w:eastAsia="Times New Roman" w:cs="Times New Roman"/>
          <w:color w:val="000000" w:themeColor="text1" w:themeTint="FF" w:themeShade="FF"/>
        </w:rPr>
        <w:t>beveik</w:t>
      </w:r>
      <w:r w:rsidRPr="74406528" w:rsidR="020A0796">
        <w:rPr>
          <w:rFonts w:ascii="Times New Roman" w:hAnsi="Times New Roman" w:eastAsia="Times New Roman" w:cs="Times New Roman"/>
          <w:color w:val="000000" w:themeColor="text1" w:themeTint="FF" w:themeShade="FF"/>
        </w:rPr>
        <w:t xml:space="preserve"> </w:t>
      </w:r>
      <w:r w:rsidRPr="74406528" w:rsidR="020A0796">
        <w:rPr>
          <w:rFonts w:ascii="Times New Roman" w:hAnsi="Times New Roman" w:eastAsia="Times New Roman" w:cs="Times New Roman"/>
          <w:color w:val="000000" w:themeColor="text1" w:themeTint="FF" w:themeShade="FF"/>
        </w:rPr>
        <w:t>nerasime</w:t>
      </w:r>
      <w:r w:rsidRPr="74406528" w:rsidR="020A0796">
        <w:rPr>
          <w:rFonts w:ascii="Times New Roman" w:hAnsi="Times New Roman" w:eastAsia="Times New Roman" w:cs="Times New Roman"/>
          <w:color w:val="000000" w:themeColor="text1" w:themeTint="FF" w:themeShade="FF"/>
        </w:rPr>
        <w:t xml:space="preserve">, tad </w:t>
      </w:r>
      <w:r w:rsidRPr="74406528" w:rsidR="020A0796">
        <w:rPr>
          <w:rFonts w:ascii="Times New Roman" w:hAnsi="Times New Roman" w:eastAsia="Times New Roman" w:cs="Times New Roman"/>
          <w:color w:val="000000" w:themeColor="text1" w:themeTint="FF" w:themeShade="FF"/>
        </w:rPr>
        <w:t>Karpińskų</w:t>
      </w:r>
      <w:r w:rsidRPr="74406528" w:rsidR="020A0796">
        <w:rPr>
          <w:rFonts w:ascii="Times New Roman" w:hAnsi="Times New Roman" w:eastAsia="Times New Roman" w:cs="Times New Roman"/>
          <w:color w:val="000000" w:themeColor="text1" w:themeTint="FF" w:themeShade="FF"/>
        </w:rPr>
        <w:t xml:space="preserve"> </w:t>
      </w:r>
      <w:r w:rsidRPr="74406528" w:rsidR="020A0796">
        <w:rPr>
          <w:rFonts w:ascii="Times New Roman" w:hAnsi="Times New Roman" w:eastAsia="Times New Roman" w:cs="Times New Roman"/>
          <w:color w:val="000000" w:themeColor="text1" w:themeTint="FF" w:themeShade="FF"/>
        </w:rPr>
        <w:t>atvejis</w:t>
      </w:r>
      <w:r w:rsidRPr="74406528" w:rsidR="020A0796">
        <w:rPr>
          <w:rFonts w:ascii="Times New Roman" w:hAnsi="Times New Roman" w:eastAsia="Times New Roman" w:cs="Times New Roman"/>
          <w:color w:val="000000" w:themeColor="text1" w:themeTint="FF" w:themeShade="FF"/>
        </w:rPr>
        <w:t xml:space="preserve"> </w:t>
      </w:r>
      <w:r w:rsidRPr="74406528" w:rsidR="020A0796">
        <w:rPr>
          <w:rFonts w:ascii="Times New Roman" w:hAnsi="Times New Roman" w:eastAsia="Times New Roman" w:cs="Times New Roman"/>
          <w:color w:val="000000" w:themeColor="text1" w:themeTint="FF" w:themeShade="FF"/>
        </w:rPr>
        <w:t>yra</w:t>
      </w:r>
      <w:r w:rsidRPr="74406528" w:rsidR="020A0796">
        <w:rPr>
          <w:rFonts w:ascii="Times New Roman" w:hAnsi="Times New Roman" w:eastAsia="Times New Roman" w:cs="Times New Roman"/>
          <w:color w:val="000000" w:themeColor="text1" w:themeTint="FF" w:themeShade="FF"/>
        </w:rPr>
        <w:t xml:space="preserve"> </w:t>
      </w:r>
      <w:r w:rsidRPr="74406528" w:rsidR="020A0796">
        <w:rPr>
          <w:rFonts w:ascii="Times New Roman" w:hAnsi="Times New Roman" w:eastAsia="Times New Roman" w:cs="Times New Roman"/>
          <w:color w:val="000000" w:themeColor="text1" w:themeTint="FF" w:themeShade="FF"/>
        </w:rPr>
        <w:t>ypač</w:t>
      </w:r>
      <w:r w:rsidRPr="74406528" w:rsidR="020A0796">
        <w:rPr>
          <w:rFonts w:ascii="Times New Roman" w:hAnsi="Times New Roman" w:eastAsia="Times New Roman" w:cs="Times New Roman"/>
          <w:color w:val="000000" w:themeColor="text1" w:themeTint="FF" w:themeShade="FF"/>
        </w:rPr>
        <w:t xml:space="preserve"> </w:t>
      </w:r>
      <w:r w:rsidRPr="74406528" w:rsidR="020A0796">
        <w:rPr>
          <w:rFonts w:ascii="Times New Roman" w:hAnsi="Times New Roman" w:eastAsia="Times New Roman" w:cs="Times New Roman"/>
          <w:color w:val="000000" w:themeColor="text1" w:themeTint="FF" w:themeShade="FF"/>
        </w:rPr>
        <w:t>reikšmingas</w:t>
      </w:r>
      <w:r w:rsidRPr="74406528" w:rsidR="020A0796">
        <w:rPr>
          <w:rFonts w:ascii="Times New Roman" w:hAnsi="Times New Roman" w:eastAsia="Times New Roman" w:cs="Times New Roman"/>
          <w:color w:val="000000" w:themeColor="text1" w:themeTint="FF" w:themeShade="FF"/>
        </w:rPr>
        <w:t xml:space="preserve">. </w:t>
      </w:r>
      <w:r w:rsidRPr="74406528" w:rsidR="26A96C69">
        <w:rPr>
          <w:rFonts w:ascii="Times New Roman" w:hAnsi="Times New Roman" w:eastAsia="Times New Roman" w:cs="Times New Roman"/>
          <w:color w:val="000000" w:themeColor="text1" w:themeTint="FF" w:themeShade="FF"/>
        </w:rPr>
        <w:t xml:space="preserve">Irena </w:t>
      </w:r>
      <w:r w:rsidRPr="74406528" w:rsidR="26A96C69">
        <w:rPr>
          <w:rFonts w:ascii="Times New Roman" w:hAnsi="Times New Roman" w:eastAsia="Times New Roman" w:cs="Times New Roman"/>
          <w:color w:val="000000" w:themeColor="text1" w:themeTint="FF" w:themeShade="FF"/>
        </w:rPr>
        <w:t>ir</w:t>
      </w:r>
      <w:r w:rsidRPr="74406528" w:rsidR="26A96C69">
        <w:rPr>
          <w:rFonts w:ascii="Times New Roman" w:hAnsi="Times New Roman" w:eastAsia="Times New Roman" w:cs="Times New Roman"/>
          <w:color w:val="000000" w:themeColor="text1" w:themeTint="FF" w:themeShade="FF"/>
        </w:rPr>
        <w:t xml:space="preserve"> Joanna </w:t>
      </w:r>
      <w:r w:rsidRPr="74406528" w:rsidR="26A96C69">
        <w:rPr>
          <w:rFonts w:ascii="Times New Roman" w:hAnsi="Times New Roman" w:eastAsia="Times New Roman" w:cs="Times New Roman"/>
          <w:color w:val="000000" w:themeColor="text1" w:themeTint="FF" w:themeShade="FF"/>
        </w:rPr>
        <w:t>kūrė</w:t>
      </w:r>
      <w:r w:rsidRPr="74406528" w:rsidR="26A96C69">
        <w:rPr>
          <w:rFonts w:ascii="Times New Roman" w:hAnsi="Times New Roman" w:eastAsia="Times New Roman" w:cs="Times New Roman"/>
          <w:color w:val="000000" w:themeColor="text1" w:themeTint="FF" w:themeShade="FF"/>
        </w:rPr>
        <w:t xml:space="preserve"> </w:t>
      </w:r>
      <w:r w:rsidRPr="74406528" w:rsidR="26A96C69">
        <w:rPr>
          <w:rFonts w:ascii="Times New Roman" w:hAnsi="Times New Roman" w:eastAsia="Times New Roman" w:cs="Times New Roman"/>
          <w:color w:val="000000" w:themeColor="text1" w:themeTint="FF" w:themeShade="FF"/>
        </w:rPr>
        <w:t>nelengvu</w:t>
      </w:r>
      <w:r w:rsidRPr="74406528" w:rsidR="26A96C69">
        <w:rPr>
          <w:rFonts w:ascii="Times New Roman" w:hAnsi="Times New Roman" w:eastAsia="Times New Roman" w:cs="Times New Roman"/>
          <w:color w:val="000000" w:themeColor="text1" w:themeTint="FF" w:themeShade="FF"/>
        </w:rPr>
        <w:t xml:space="preserve"> </w:t>
      </w:r>
      <w:r w:rsidRPr="74406528" w:rsidR="26A96C69">
        <w:rPr>
          <w:rFonts w:ascii="Times New Roman" w:hAnsi="Times New Roman" w:eastAsia="Times New Roman" w:cs="Times New Roman"/>
          <w:color w:val="000000" w:themeColor="text1" w:themeTint="FF" w:themeShade="FF"/>
        </w:rPr>
        <w:t>Didžiojo</w:t>
      </w:r>
      <w:r w:rsidRPr="74406528" w:rsidR="26A96C69">
        <w:rPr>
          <w:rFonts w:ascii="Times New Roman" w:hAnsi="Times New Roman" w:eastAsia="Times New Roman" w:cs="Times New Roman"/>
          <w:color w:val="000000" w:themeColor="text1" w:themeTint="FF" w:themeShade="FF"/>
        </w:rPr>
        <w:t xml:space="preserve"> karo, </w:t>
      </w:r>
      <w:r w:rsidRPr="74406528" w:rsidR="26A96C69">
        <w:rPr>
          <w:rFonts w:ascii="Times New Roman" w:hAnsi="Times New Roman" w:eastAsia="Times New Roman" w:cs="Times New Roman"/>
          <w:color w:val="000000" w:themeColor="text1" w:themeTint="FF" w:themeShade="FF"/>
        </w:rPr>
        <w:t>revoliucinių</w:t>
      </w:r>
      <w:r w:rsidRPr="74406528" w:rsidR="26A96C69">
        <w:rPr>
          <w:rFonts w:ascii="Times New Roman" w:hAnsi="Times New Roman" w:eastAsia="Times New Roman" w:cs="Times New Roman"/>
          <w:color w:val="000000" w:themeColor="text1" w:themeTint="FF" w:themeShade="FF"/>
        </w:rPr>
        <w:t xml:space="preserve"> </w:t>
      </w:r>
      <w:r w:rsidRPr="74406528" w:rsidR="26A96C69">
        <w:rPr>
          <w:rFonts w:ascii="Times New Roman" w:hAnsi="Times New Roman" w:eastAsia="Times New Roman" w:cs="Times New Roman"/>
          <w:color w:val="000000" w:themeColor="text1" w:themeTint="FF" w:themeShade="FF"/>
        </w:rPr>
        <w:t>pervartų</w:t>
      </w:r>
      <w:r w:rsidRPr="74406528" w:rsidR="26A96C69">
        <w:rPr>
          <w:rFonts w:ascii="Times New Roman" w:hAnsi="Times New Roman" w:eastAsia="Times New Roman" w:cs="Times New Roman"/>
          <w:color w:val="000000" w:themeColor="text1" w:themeTint="FF" w:themeShade="FF"/>
        </w:rPr>
        <w:t xml:space="preserve">, </w:t>
      </w:r>
      <w:r w:rsidRPr="74406528" w:rsidR="26A96C69">
        <w:rPr>
          <w:rFonts w:ascii="Times New Roman" w:hAnsi="Times New Roman" w:eastAsia="Times New Roman" w:cs="Times New Roman"/>
          <w:color w:val="000000" w:themeColor="text1" w:themeTint="FF" w:themeShade="FF"/>
        </w:rPr>
        <w:t>Antrojo</w:t>
      </w:r>
      <w:r w:rsidRPr="74406528" w:rsidR="26A96C69">
        <w:rPr>
          <w:rFonts w:ascii="Times New Roman" w:hAnsi="Times New Roman" w:eastAsia="Times New Roman" w:cs="Times New Roman"/>
          <w:color w:val="000000" w:themeColor="text1" w:themeTint="FF" w:themeShade="FF"/>
        </w:rPr>
        <w:t xml:space="preserve"> </w:t>
      </w:r>
      <w:r w:rsidRPr="74406528" w:rsidR="26A96C69">
        <w:rPr>
          <w:rFonts w:ascii="Times New Roman" w:hAnsi="Times New Roman" w:eastAsia="Times New Roman" w:cs="Times New Roman"/>
          <w:color w:val="000000" w:themeColor="text1" w:themeTint="FF" w:themeShade="FF"/>
        </w:rPr>
        <w:t>pasaulinio</w:t>
      </w:r>
      <w:r w:rsidRPr="74406528" w:rsidR="26A96C69">
        <w:rPr>
          <w:rFonts w:ascii="Times New Roman" w:hAnsi="Times New Roman" w:eastAsia="Times New Roman" w:cs="Times New Roman"/>
          <w:color w:val="000000" w:themeColor="text1" w:themeTint="FF" w:themeShade="FF"/>
        </w:rPr>
        <w:t xml:space="preserve"> karo </w:t>
      </w:r>
      <w:r w:rsidRPr="74406528" w:rsidR="26A96C69">
        <w:rPr>
          <w:rFonts w:ascii="Times New Roman" w:hAnsi="Times New Roman" w:eastAsia="Times New Roman" w:cs="Times New Roman"/>
          <w:color w:val="000000" w:themeColor="text1" w:themeTint="FF" w:themeShade="FF"/>
        </w:rPr>
        <w:t>ir</w:t>
      </w:r>
      <w:r w:rsidRPr="74406528" w:rsidR="26A96C69">
        <w:rPr>
          <w:rFonts w:ascii="Times New Roman" w:hAnsi="Times New Roman" w:eastAsia="Times New Roman" w:cs="Times New Roman"/>
          <w:color w:val="000000" w:themeColor="text1" w:themeTint="FF" w:themeShade="FF"/>
        </w:rPr>
        <w:t xml:space="preserve"> </w:t>
      </w:r>
      <w:r w:rsidRPr="74406528" w:rsidR="26A96C69">
        <w:rPr>
          <w:rFonts w:ascii="Times New Roman" w:hAnsi="Times New Roman" w:eastAsia="Times New Roman" w:cs="Times New Roman"/>
          <w:color w:val="000000" w:themeColor="text1" w:themeTint="FF" w:themeShade="FF"/>
        </w:rPr>
        <w:t>pokario</w:t>
      </w:r>
      <w:r w:rsidRPr="74406528" w:rsidR="26A96C69">
        <w:rPr>
          <w:rFonts w:ascii="Times New Roman" w:hAnsi="Times New Roman" w:eastAsia="Times New Roman" w:cs="Times New Roman"/>
          <w:color w:val="000000" w:themeColor="text1" w:themeTint="FF" w:themeShade="FF"/>
        </w:rPr>
        <w:t xml:space="preserve"> </w:t>
      </w:r>
      <w:r w:rsidRPr="74406528" w:rsidR="26A96C69">
        <w:rPr>
          <w:rFonts w:ascii="Times New Roman" w:hAnsi="Times New Roman" w:eastAsia="Times New Roman" w:cs="Times New Roman"/>
          <w:color w:val="000000" w:themeColor="text1" w:themeTint="FF" w:themeShade="FF"/>
        </w:rPr>
        <w:t>laiku</w:t>
      </w:r>
      <w:r w:rsidRPr="74406528" w:rsidR="26A96C69">
        <w:rPr>
          <w:rFonts w:ascii="Times New Roman" w:hAnsi="Times New Roman" w:eastAsia="Times New Roman" w:cs="Times New Roman"/>
          <w:color w:val="000000" w:themeColor="text1" w:themeTint="FF" w:themeShade="FF"/>
        </w:rPr>
        <w:t xml:space="preserve">. </w:t>
      </w:r>
      <w:r w:rsidRPr="74406528" w:rsidR="0D5BAC45">
        <w:rPr>
          <w:rFonts w:ascii="Times New Roman" w:hAnsi="Times New Roman" w:eastAsia="Times New Roman" w:cs="Times New Roman"/>
          <w:color w:val="000000" w:themeColor="text1" w:themeTint="FF" w:themeShade="FF"/>
        </w:rPr>
        <w:t>Jos</w:t>
      </w:r>
      <w:r w:rsidRPr="74406528" w:rsidR="1F2CF708">
        <w:rPr>
          <w:rFonts w:ascii="Times New Roman" w:hAnsi="Times New Roman" w:eastAsia="Times New Roman" w:cs="Times New Roman"/>
          <w:color w:val="000000" w:themeColor="text1" w:themeTint="FF" w:themeShade="FF"/>
        </w:rPr>
        <w:t xml:space="preserve"> </w:t>
      </w:r>
      <w:r w:rsidRPr="74406528" w:rsidR="1F2CF708">
        <w:rPr>
          <w:rFonts w:ascii="Times New Roman" w:hAnsi="Times New Roman" w:eastAsia="Times New Roman" w:cs="Times New Roman"/>
          <w:color w:val="000000" w:themeColor="text1" w:themeTint="FF" w:themeShade="FF"/>
        </w:rPr>
        <w:t>taip</w:t>
      </w:r>
      <w:r w:rsidRPr="74406528" w:rsidR="1F2CF708">
        <w:rPr>
          <w:rFonts w:ascii="Times New Roman" w:hAnsi="Times New Roman" w:eastAsia="Times New Roman" w:cs="Times New Roman"/>
          <w:color w:val="000000" w:themeColor="text1" w:themeTint="FF" w:themeShade="FF"/>
        </w:rPr>
        <w:t xml:space="preserve"> pat</w:t>
      </w:r>
      <w:r w:rsidRPr="74406528" w:rsidR="0D5BAC45">
        <w:rPr>
          <w:rFonts w:ascii="Times New Roman" w:hAnsi="Times New Roman" w:eastAsia="Times New Roman" w:cs="Times New Roman"/>
          <w:color w:val="000000" w:themeColor="text1" w:themeTint="FF" w:themeShade="FF"/>
        </w:rPr>
        <w:t xml:space="preserve"> </w:t>
      </w:r>
      <w:r w:rsidRPr="74406528" w:rsidR="0D5BAC45">
        <w:rPr>
          <w:rFonts w:ascii="Times New Roman" w:hAnsi="Times New Roman" w:eastAsia="Times New Roman" w:cs="Times New Roman"/>
          <w:color w:val="000000" w:themeColor="text1" w:themeTint="FF" w:themeShade="FF"/>
        </w:rPr>
        <w:t>labai</w:t>
      </w:r>
      <w:r w:rsidRPr="74406528" w:rsidR="0D5BAC45">
        <w:rPr>
          <w:rFonts w:ascii="Times New Roman" w:hAnsi="Times New Roman" w:eastAsia="Times New Roman" w:cs="Times New Roman"/>
          <w:color w:val="000000" w:themeColor="text1" w:themeTint="FF" w:themeShade="FF"/>
        </w:rPr>
        <w:t xml:space="preserve"> </w:t>
      </w:r>
      <w:r w:rsidRPr="74406528" w:rsidR="0D5BAC45">
        <w:rPr>
          <w:rFonts w:ascii="Times New Roman" w:hAnsi="Times New Roman" w:eastAsia="Times New Roman" w:cs="Times New Roman"/>
          <w:color w:val="000000" w:themeColor="text1" w:themeTint="FF" w:themeShade="FF"/>
        </w:rPr>
        <w:t>rimtai</w:t>
      </w:r>
      <w:r w:rsidRPr="74406528" w:rsidR="0D5BAC45">
        <w:rPr>
          <w:rFonts w:ascii="Times New Roman" w:hAnsi="Times New Roman" w:eastAsia="Times New Roman" w:cs="Times New Roman"/>
          <w:color w:val="000000" w:themeColor="text1" w:themeTint="FF" w:themeShade="FF"/>
        </w:rPr>
        <w:t xml:space="preserve"> </w:t>
      </w:r>
      <w:r w:rsidRPr="74406528" w:rsidR="0D5BAC45">
        <w:rPr>
          <w:rFonts w:ascii="Times New Roman" w:hAnsi="Times New Roman" w:eastAsia="Times New Roman" w:cs="Times New Roman"/>
          <w:color w:val="000000" w:themeColor="text1" w:themeTint="FF" w:themeShade="FF"/>
        </w:rPr>
        <w:t>žiūrėjo</w:t>
      </w:r>
      <w:r w:rsidRPr="74406528" w:rsidR="0D5BAC45">
        <w:rPr>
          <w:rFonts w:ascii="Times New Roman" w:hAnsi="Times New Roman" w:eastAsia="Times New Roman" w:cs="Times New Roman"/>
          <w:color w:val="000000" w:themeColor="text1" w:themeTint="FF" w:themeShade="FF"/>
        </w:rPr>
        <w:t xml:space="preserve"> į </w:t>
      </w:r>
      <w:r w:rsidRPr="74406528" w:rsidR="0D5BAC45">
        <w:rPr>
          <w:rFonts w:ascii="Times New Roman" w:hAnsi="Times New Roman" w:eastAsia="Times New Roman" w:cs="Times New Roman"/>
          <w:color w:val="000000" w:themeColor="text1" w:themeTint="FF" w:themeShade="FF"/>
        </w:rPr>
        <w:t>savo</w:t>
      </w:r>
      <w:r w:rsidRPr="74406528" w:rsidR="0D5BAC45">
        <w:rPr>
          <w:rFonts w:ascii="Times New Roman" w:hAnsi="Times New Roman" w:eastAsia="Times New Roman" w:cs="Times New Roman"/>
          <w:color w:val="000000" w:themeColor="text1" w:themeTint="FF" w:themeShade="FF"/>
        </w:rPr>
        <w:t xml:space="preserve"> </w:t>
      </w:r>
      <w:r w:rsidRPr="74406528" w:rsidR="0D5BAC45">
        <w:rPr>
          <w:rFonts w:ascii="Times New Roman" w:hAnsi="Times New Roman" w:eastAsia="Times New Roman" w:cs="Times New Roman"/>
          <w:color w:val="000000" w:themeColor="text1" w:themeTint="FF" w:themeShade="FF"/>
        </w:rPr>
        <w:t>misiją</w:t>
      </w:r>
      <w:r w:rsidRPr="74406528" w:rsidR="0D5BAC45">
        <w:rPr>
          <w:rFonts w:ascii="Times New Roman" w:hAnsi="Times New Roman" w:eastAsia="Times New Roman" w:cs="Times New Roman"/>
          <w:color w:val="000000" w:themeColor="text1" w:themeTint="FF" w:themeShade="FF"/>
        </w:rPr>
        <w:t xml:space="preserve"> </w:t>
      </w:r>
      <w:r w:rsidRPr="74406528" w:rsidR="0D5BAC45">
        <w:rPr>
          <w:rFonts w:ascii="Times New Roman" w:hAnsi="Times New Roman" w:eastAsia="Times New Roman" w:cs="Times New Roman"/>
          <w:color w:val="000000" w:themeColor="text1" w:themeTint="FF" w:themeShade="FF"/>
        </w:rPr>
        <w:t>formuojant</w:t>
      </w:r>
      <w:r w:rsidRPr="74406528" w:rsidR="18C10CD1">
        <w:rPr>
          <w:rFonts w:ascii="Times New Roman" w:hAnsi="Times New Roman" w:eastAsia="Times New Roman" w:cs="Times New Roman"/>
          <w:color w:val="000000" w:themeColor="text1" w:themeTint="FF" w:themeShade="FF"/>
        </w:rPr>
        <w:t xml:space="preserve"> </w:t>
      </w:r>
      <w:r w:rsidRPr="74406528" w:rsidR="0D5BAC45">
        <w:rPr>
          <w:rFonts w:ascii="Times New Roman" w:hAnsi="Times New Roman" w:eastAsia="Times New Roman" w:cs="Times New Roman"/>
          <w:color w:val="000000" w:themeColor="text1" w:themeTint="FF" w:themeShade="FF"/>
        </w:rPr>
        <w:t>jaunosios</w:t>
      </w:r>
      <w:r w:rsidRPr="74406528" w:rsidR="0D5BAC45">
        <w:rPr>
          <w:rFonts w:ascii="Times New Roman" w:hAnsi="Times New Roman" w:eastAsia="Times New Roman" w:cs="Times New Roman"/>
          <w:color w:val="000000" w:themeColor="text1" w:themeTint="FF" w:themeShade="FF"/>
        </w:rPr>
        <w:t xml:space="preserve"> </w:t>
      </w:r>
      <w:r w:rsidRPr="74406528" w:rsidR="0D5BAC45">
        <w:rPr>
          <w:rFonts w:ascii="Times New Roman" w:hAnsi="Times New Roman" w:eastAsia="Times New Roman" w:cs="Times New Roman"/>
          <w:color w:val="000000" w:themeColor="text1" w:themeTint="FF" w:themeShade="FF"/>
        </w:rPr>
        <w:t>kart</w:t>
      </w:r>
      <w:r w:rsidRPr="74406528" w:rsidR="0D5BAC45">
        <w:rPr>
          <w:rFonts w:ascii="Times New Roman" w:hAnsi="Times New Roman" w:eastAsia="Times New Roman" w:cs="Times New Roman"/>
          <w:color w:val="000000" w:themeColor="text1" w:themeTint="FF" w:themeShade="FF"/>
        </w:rPr>
        <w:t>os</w:t>
      </w:r>
      <w:r w:rsidRPr="74406528" w:rsidR="0D5BAC45">
        <w:rPr>
          <w:rFonts w:ascii="Times New Roman" w:hAnsi="Times New Roman" w:eastAsia="Times New Roman" w:cs="Times New Roman"/>
          <w:color w:val="000000" w:themeColor="text1" w:themeTint="FF" w:themeShade="FF"/>
        </w:rPr>
        <w:t xml:space="preserve"> </w:t>
      </w:r>
      <w:r w:rsidRPr="74406528" w:rsidR="0D5BAC45">
        <w:rPr>
          <w:rFonts w:ascii="Times New Roman" w:hAnsi="Times New Roman" w:eastAsia="Times New Roman" w:cs="Times New Roman"/>
          <w:color w:val="000000" w:themeColor="text1" w:themeTint="FF" w:themeShade="FF"/>
        </w:rPr>
        <w:t>vizualinį</w:t>
      </w:r>
      <w:r w:rsidRPr="74406528" w:rsidR="0D5BAC45">
        <w:rPr>
          <w:rFonts w:ascii="Times New Roman" w:hAnsi="Times New Roman" w:eastAsia="Times New Roman" w:cs="Times New Roman"/>
          <w:color w:val="000000" w:themeColor="text1" w:themeTint="FF" w:themeShade="FF"/>
        </w:rPr>
        <w:t xml:space="preserve"> </w:t>
      </w:r>
      <w:r w:rsidRPr="74406528" w:rsidR="0D5BAC45">
        <w:rPr>
          <w:rFonts w:ascii="Times New Roman" w:hAnsi="Times New Roman" w:eastAsia="Times New Roman" w:cs="Times New Roman"/>
          <w:color w:val="000000" w:themeColor="text1" w:themeTint="FF" w:themeShade="FF"/>
        </w:rPr>
        <w:t>raštingumą</w:t>
      </w:r>
      <w:r w:rsidRPr="74406528" w:rsidR="0D5BAC45">
        <w:rPr>
          <w:rFonts w:ascii="Times New Roman" w:hAnsi="Times New Roman" w:eastAsia="Times New Roman" w:cs="Times New Roman"/>
          <w:color w:val="000000" w:themeColor="text1" w:themeTint="FF" w:themeShade="FF"/>
        </w:rPr>
        <w:t xml:space="preserve">, </w:t>
      </w:r>
      <w:r w:rsidRPr="74406528" w:rsidR="0D5BAC45">
        <w:rPr>
          <w:rFonts w:ascii="Times New Roman" w:hAnsi="Times New Roman" w:eastAsia="Times New Roman" w:cs="Times New Roman"/>
          <w:color w:val="000000" w:themeColor="text1" w:themeTint="FF" w:themeShade="FF"/>
        </w:rPr>
        <w:t>skleidžiant</w:t>
      </w:r>
      <w:r w:rsidRPr="74406528" w:rsidR="0D5BAC45">
        <w:rPr>
          <w:rFonts w:ascii="Times New Roman" w:hAnsi="Times New Roman" w:eastAsia="Times New Roman" w:cs="Times New Roman"/>
          <w:color w:val="000000" w:themeColor="text1" w:themeTint="FF" w:themeShade="FF"/>
        </w:rPr>
        <w:t xml:space="preserve"> </w:t>
      </w:r>
      <w:r w:rsidRPr="74406528" w:rsidR="0D5BAC45">
        <w:rPr>
          <w:rFonts w:ascii="Times New Roman" w:hAnsi="Times New Roman" w:eastAsia="Times New Roman" w:cs="Times New Roman"/>
          <w:color w:val="000000" w:themeColor="text1" w:themeTint="FF" w:themeShade="FF"/>
        </w:rPr>
        <w:t>modernias</w:t>
      </w:r>
      <w:r w:rsidRPr="74406528" w:rsidR="0D5BAC45">
        <w:rPr>
          <w:rFonts w:ascii="Times New Roman" w:hAnsi="Times New Roman" w:eastAsia="Times New Roman" w:cs="Times New Roman"/>
          <w:color w:val="000000" w:themeColor="text1" w:themeTint="FF" w:themeShade="FF"/>
        </w:rPr>
        <w:t xml:space="preserve"> </w:t>
      </w:r>
      <w:r w:rsidRPr="74406528" w:rsidR="0D5BAC45">
        <w:rPr>
          <w:rFonts w:ascii="Times New Roman" w:hAnsi="Times New Roman" w:eastAsia="Times New Roman" w:cs="Times New Roman"/>
          <w:color w:val="000000" w:themeColor="text1" w:themeTint="FF" w:themeShade="FF"/>
        </w:rPr>
        <w:t>meno</w:t>
      </w:r>
      <w:r w:rsidRPr="74406528" w:rsidR="0D5BAC45">
        <w:rPr>
          <w:rFonts w:ascii="Times New Roman" w:hAnsi="Times New Roman" w:eastAsia="Times New Roman" w:cs="Times New Roman"/>
          <w:color w:val="000000" w:themeColor="text1" w:themeTint="FF" w:themeShade="FF"/>
        </w:rPr>
        <w:t xml:space="preserve"> </w:t>
      </w:r>
      <w:r w:rsidRPr="74406528" w:rsidR="0D5BAC45">
        <w:rPr>
          <w:rFonts w:ascii="Times New Roman" w:hAnsi="Times New Roman" w:eastAsia="Times New Roman" w:cs="Times New Roman"/>
          <w:color w:val="000000" w:themeColor="text1" w:themeTint="FF" w:themeShade="FF"/>
        </w:rPr>
        <w:t>idėjas</w:t>
      </w:r>
      <w:r w:rsidRPr="74406528" w:rsidR="0D5BAC45">
        <w:rPr>
          <w:rFonts w:ascii="Times New Roman" w:hAnsi="Times New Roman" w:eastAsia="Times New Roman" w:cs="Times New Roman"/>
          <w:color w:val="000000" w:themeColor="text1" w:themeTint="FF" w:themeShade="FF"/>
        </w:rPr>
        <w:t xml:space="preserve">, </w:t>
      </w:r>
      <w:r w:rsidRPr="74406528" w:rsidR="0D5BAC45">
        <w:rPr>
          <w:rFonts w:ascii="Times New Roman" w:hAnsi="Times New Roman" w:eastAsia="Times New Roman" w:cs="Times New Roman"/>
          <w:color w:val="000000" w:themeColor="text1" w:themeTint="FF" w:themeShade="FF"/>
        </w:rPr>
        <w:t>taip</w:t>
      </w:r>
      <w:r w:rsidRPr="74406528" w:rsidR="0D5BAC45">
        <w:rPr>
          <w:rFonts w:ascii="Times New Roman" w:hAnsi="Times New Roman" w:eastAsia="Times New Roman" w:cs="Times New Roman"/>
          <w:color w:val="000000" w:themeColor="text1" w:themeTint="FF" w:themeShade="FF"/>
        </w:rPr>
        <w:t xml:space="preserve"> pat </w:t>
      </w:r>
      <w:r w:rsidRPr="74406528" w:rsidR="0D5BAC45">
        <w:rPr>
          <w:rFonts w:ascii="Times New Roman" w:hAnsi="Times New Roman" w:eastAsia="Times New Roman" w:cs="Times New Roman"/>
          <w:color w:val="000000" w:themeColor="text1" w:themeTint="FF" w:themeShade="FF"/>
        </w:rPr>
        <w:t>organizuojant</w:t>
      </w:r>
      <w:r w:rsidRPr="74406528" w:rsidR="0D5BAC45">
        <w:rPr>
          <w:rFonts w:ascii="Times New Roman" w:hAnsi="Times New Roman" w:eastAsia="Times New Roman" w:cs="Times New Roman"/>
          <w:color w:val="000000" w:themeColor="text1" w:themeTint="FF" w:themeShade="FF"/>
        </w:rPr>
        <w:t xml:space="preserve"> </w:t>
      </w:r>
      <w:r w:rsidRPr="74406528" w:rsidR="0D5BAC45">
        <w:rPr>
          <w:rFonts w:ascii="Times New Roman" w:hAnsi="Times New Roman" w:eastAsia="Times New Roman" w:cs="Times New Roman"/>
          <w:color w:val="000000" w:themeColor="text1" w:themeTint="FF" w:themeShade="FF"/>
        </w:rPr>
        <w:t>popamokinę</w:t>
      </w:r>
      <w:r w:rsidRPr="74406528" w:rsidR="0D5BAC45">
        <w:rPr>
          <w:rFonts w:ascii="Times New Roman" w:hAnsi="Times New Roman" w:eastAsia="Times New Roman" w:cs="Times New Roman"/>
          <w:color w:val="000000" w:themeColor="text1" w:themeTint="FF" w:themeShade="FF"/>
        </w:rPr>
        <w:t xml:space="preserve"> </w:t>
      </w:r>
      <w:r w:rsidRPr="74406528" w:rsidR="0D5BAC45">
        <w:rPr>
          <w:rFonts w:ascii="Times New Roman" w:hAnsi="Times New Roman" w:eastAsia="Times New Roman" w:cs="Times New Roman"/>
          <w:color w:val="000000" w:themeColor="text1" w:themeTint="FF" w:themeShade="FF"/>
        </w:rPr>
        <w:t>veiklą</w:t>
      </w:r>
      <w:r w:rsidRPr="74406528" w:rsidR="0D5BAC45">
        <w:rPr>
          <w:rFonts w:ascii="Times New Roman" w:hAnsi="Times New Roman" w:eastAsia="Times New Roman" w:cs="Times New Roman"/>
          <w:color w:val="000000" w:themeColor="text1" w:themeTint="FF" w:themeShade="FF"/>
        </w:rPr>
        <w:t xml:space="preserve">, </w:t>
      </w:r>
      <w:r w:rsidRPr="74406528" w:rsidR="0D5BAC45">
        <w:rPr>
          <w:rFonts w:ascii="Times New Roman" w:hAnsi="Times New Roman" w:eastAsia="Times New Roman" w:cs="Times New Roman"/>
          <w:color w:val="000000" w:themeColor="text1" w:themeTint="FF" w:themeShade="FF"/>
        </w:rPr>
        <w:t>būrelius</w:t>
      </w:r>
      <w:r w:rsidRPr="74406528" w:rsidR="0D5BAC45">
        <w:rPr>
          <w:rFonts w:ascii="Times New Roman" w:hAnsi="Times New Roman" w:eastAsia="Times New Roman" w:cs="Times New Roman"/>
          <w:color w:val="000000" w:themeColor="text1" w:themeTint="FF" w:themeShade="FF"/>
        </w:rPr>
        <w:t xml:space="preserve">, </w:t>
      </w:r>
      <w:r w:rsidRPr="74406528" w:rsidR="0D5BAC45">
        <w:rPr>
          <w:rFonts w:ascii="Times New Roman" w:hAnsi="Times New Roman" w:eastAsia="Times New Roman" w:cs="Times New Roman"/>
          <w:color w:val="000000" w:themeColor="text1" w:themeTint="FF" w:themeShade="FF"/>
        </w:rPr>
        <w:t>parodas</w:t>
      </w:r>
      <w:r w:rsidRPr="74406528" w:rsidR="0D5BAC45">
        <w:rPr>
          <w:rFonts w:ascii="Times New Roman" w:hAnsi="Times New Roman" w:eastAsia="Times New Roman" w:cs="Times New Roman"/>
          <w:color w:val="000000" w:themeColor="text1" w:themeTint="FF" w:themeShade="FF"/>
        </w:rPr>
        <w:t xml:space="preserve">, </w:t>
      </w:r>
      <w:r w:rsidRPr="74406528" w:rsidR="0D5BAC45">
        <w:rPr>
          <w:rFonts w:ascii="Times New Roman" w:hAnsi="Times New Roman" w:eastAsia="Times New Roman" w:cs="Times New Roman"/>
          <w:color w:val="000000" w:themeColor="text1" w:themeTint="FF" w:themeShade="FF"/>
        </w:rPr>
        <w:t>vietos</w:t>
      </w:r>
      <w:r w:rsidRPr="74406528" w:rsidR="0D5BAC45">
        <w:rPr>
          <w:rFonts w:ascii="Times New Roman" w:hAnsi="Times New Roman" w:eastAsia="Times New Roman" w:cs="Times New Roman"/>
          <w:color w:val="000000" w:themeColor="text1" w:themeTint="FF" w:themeShade="FF"/>
        </w:rPr>
        <w:t xml:space="preserve"> </w:t>
      </w:r>
      <w:r w:rsidRPr="74406528" w:rsidR="0D5BAC45">
        <w:rPr>
          <w:rFonts w:ascii="Times New Roman" w:hAnsi="Times New Roman" w:eastAsia="Times New Roman" w:cs="Times New Roman"/>
          <w:color w:val="000000" w:themeColor="text1" w:themeTint="FF" w:themeShade="FF"/>
        </w:rPr>
        <w:t>kultūrinį</w:t>
      </w:r>
      <w:r w:rsidRPr="74406528" w:rsidR="0D5BAC45">
        <w:rPr>
          <w:rFonts w:ascii="Times New Roman" w:hAnsi="Times New Roman" w:eastAsia="Times New Roman" w:cs="Times New Roman"/>
          <w:color w:val="000000" w:themeColor="text1" w:themeTint="FF" w:themeShade="FF"/>
        </w:rPr>
        <w:t xml:space="preserve"> </w:t>
      </w:r>
      <w:r w:rsidRPr="74406528" w:rsidR="0D5BAC45">
        <w:rPr>
          <w:rFonts w:ascii="Times New Roman" w:hAnsi="Times New Roman" w:eastAsia="Times New Roman" w:cs="Times New Roman"/>
          <w:color w:val="000000" w:themeColor="text1" w:themeTint="FF" w:themeShade="FF"/>
        </w:rPr>
        <w:t>gyvenimą</w:t>
      </w:r>
      <w:r w:rsidRPr="74406528" w:rsidR="0D5BAC45">
        <w:rPr>
          <w:rFonts w:ascii="Times New Roman" w:hAnsi="Times New Roman" w:eastAsia="Times New Roman" w:cs="Times New Roman"/>
          <w:color w:val="000000" w:themeColor="text1" w:themeTint="FF" w:themeShade="FF"/>
        </w:rPr>
        <w:t xml:space="preserve">. </w:t>
      </w:r>
      <w:r w:rsidRPr="74406528" w:rsidR="0D5BAC45">
        <w:rPr>
          <w:rFonts w:ascii="Times New Roman" w:hAnsi="Times New Roman" w:eastAsia="Times New Roman" w:cs="Times New Roman"/>
          <w:color w:val="000000" w:themeColor="text1" w:themeTint="FF" w:themeShade="FF"/>
        </w:rPr>
        <w:t>Stengėsi</w:t>
      </w:r>
      <w:r w:rsidRPr="74406528" w:rsidR="0D5BAC45">
        <w:rPr>
          <w:rFonts w:ascii="Times New Roman" w:hAnsi="Times New Roman" w:eastAsia="Times New Roman" w:cs="Times New Roman"/>
          <w:color w:val="000000" w:themeColor="text1" w:themeTint="FF" w:themeShade="FF"/>
        </w:rPr>
        <w:t xml:space="preserve"> </w:t>
      </w:r>
      <w:r w:rsidRPr="74406528" w:rsidR="0D5BAC45">
        <w:rPr>
          <w:rFonts w:ascii="Times New Roman" w:hAnsi="Times New Roman" w:eastAsia="Times New Roman" w:cs="Times New Roman"/>
          <w:color w:val="000000" w:themeColor="text1" w:themeTint="FF" w:themeShade="FF"/>
        </w:rPr>
        <w:t>išlikti</w:t>
      </w:r>
      <w:r w:rsidRPr="74406528" w:rsidR="0D5BAC45">
        <w:rPr>
          <w:rFonts w:ascii="Times New Roman" w:hAnsi="Times New Roman" w:eastAsia="Times New Roman" w:cs="Times New Roman"/>
          <w:color w:val="000000" w:themeColor="text1" w:themeTint="FF" w:themeShade="FF"/>
        </w:rPr>
        <w:t xml:space="preserve"> </w:t>
      </w:r>
      <w:r w:rsidRPr="74406528" w:rsidR="0D5BAC45">
        <w:rPr>
          <w:rFonts w:ascii="Times New Roman" w:hAnsi="Times New Roman" w:eastAsia="Times New Roman" w:cs="Times New Roman"/>
          <w:color w:val="000000" w:themeColor="text1" w:themeTint="FF" w:themeShade="FF"/>
        </w:rPr>
        <w:t>aktyvios</w:t>
      </w:r>
      <w:r w:rsidRPr="74406528" w:rsidR="0D5BAC45">
        <w:rPr>
          <w:rFonts w:ascii="Times New Roman" w:hAnsi="Times New Roman" w:eastAsia="Times New Roman" w:cs="Times New Roman"/>
          <w:color w:val="000000" w:themeColor="text1" w:themeTint="FF" w:themeShade="FF"/>
        </w:rPr>
        <w:t xml:space="preserve"> </w:t>
      </w:r>
      <w:r w:rsidRPr="74406528" w:rsidR="0D5BAC45">
        <w:rPr>
          <w:rFonts w:ascii="Times New Roman" w:hAnsi="Times New Roman" w:eastAsia="Times New Roman" w:cs="Times New Roman"/>
          <w:color w:val="000000" w:themeColor="text1" w:themeTint="FF" w:themeShade="FF"/>
        </w:rPr>
        <w:t>menininkės</w:t>
      </w:r>
      <w:r w:rsidRPr="74406528" w:rsidR="0D5BAC45">
        <w:rPr>
          <w:rFonts w:ascii="Times New Roman" w:hAnsi="Times New Roman" w:eastAsia="Times New Roman" w:cs="Times New Roman"/>
          <w:color w:val="000000" w:themeColor="text1" w:themeTint="FF" w:themeShade="FF"/>
        </w:rPr>
        <w:t xml:space="preserve"> </w:t>
      </w:r>
      <w:r w:rsidRPr="74406528" w:rsidR="0D5BAC45">
        <w:rPr>
          <w:rFonts w:ascii="Times New Roman" w:hAnsi="Times New Roman" w:eastAsia="Times New Roman" w:cs="Times New Roman"/>
          <w:color w:val="000000" w:themeColor="text1" w:themeTint="FF" w:themeShade="FF"/>
        </w:rPr>
        <w:t>ir</w:t>
      </w:r>
      <w:r w:rsidRPr="74406528" w:rsidR="0D5BAC45">
        <w:rPr>
          <w:rFonts w:ascii="Times New Roman" w:hAnsi="Times New Roman" w:eastAsia="Times New Roman" w:cs="Times New Roman"/>
          <w:color w:val="000000" w:themeColor="text1" w:themeTint="FF" w:themeShade="FF"/>
        </w:rPr>
        <w:t xml:space="preserve"> </w:t>
      </w:r>
      <w:r w:rsidRPr="74406528" w:rsidR="0D5BAC45">
        <w:rPr>
          <w:rFonts w:ascii="Times New Roman" w:hAnsi="Times New Roman" w:eastAsia="Times New Roman" w:cs="Times New Roman"/>
          <w:color w:val="000000" w:themeColor="text1" w:themeTint="FF" w:themeShade="FF"/>
        </w:rPr>
        <w:t>kartu</w:t>
      </w:r>
      <w:r w:rsidRPr="74406528" w:rsidR="0D5BAC45">
        <w:rPr>
          <w:rFonts w:ascii="Times New Roman" w:hAnsi="Times New Roman" w:eastAsia="Times New Roman" w:cs="Times New Roman"/>
          <w:color w:val="000000" w:themeColor="text1" w:themeTint="FF" w:themeShade="FF"/>
        </w:rPr>
        <w:t xml:space="preserve"> </w:t>
      </w:r>
      <w:r w:rsidRPr="74406528" w:rsidR="0D5BAC45">
        <w:rPr>
          <w:rFonts w:ascii="Times New Roman" w:hAnsi="Times New Roman" w:eastAsia="Times New Roman" w:cs="Times New Roman"/>
          <w:color w:val="000000" w:themeColor="text1" w:themeTint="FF" w:themeShade="FF"/>
        </w:rPr>
        <w:t>tapti</w:t>
      </w:r>
      <w:r w:rsidRPr="74406528" w:rsidR="0D5BAC45">
        <w:rPr>
          <w:rFonts w:ascii="Times New Roman" w:hAnsi="Times New Roman" w:eastAsia="Times New Roman" w:cs="Times New Roman"/>
          <w:color w:val="000000" w:themeColor="text1" w:themeTint="FF" w:themeShade="FF"/>
        </w:rPr>
        <w:t xml:space="preserve"> </w:t>
      </w:r>
      <w:r w:rsidRPr="74406528" w:rsidR="0D5BAC45">
        <w:rPr>
          <w:rFonts w:ascii="Times New Roman" w:hAnsi="Times New Roman" w:eastAsia="Times New Roman" w:cs="Times New Roman"/>
          <w:color w:val="000000" w:themeColor="text1" w:themeTint="FF" w:themeShade="FF"/>
        </w:rPr>
        <w:t>gyva</w:t>
      </w:r>
      <w:r w:rsidRPr="74406528" w:rsidR="0D5BAC45">
        <w:rPr>
          <w:rFonts w:ascii="Times New Roman" w:hAnsi="Times New Roman" w:eastAsia="Times New Roman" w:cs="Times New Roman"/>
          <w:color w:val="000000" w:themeColor="text1" w:themeTint="FF" w:themeShade="FF"/>
        </w:rPr>
        <w:t xml:space="preserve"> </w:t>
      </w:r>
      <w:r w:rsidRPr="74406528" w:rsidR="0D5BAC45">
        <w:rPr>
          <w:rFonts w:ascii="Times New Roman" w:hAnsi="Times New Roman" w:eastAsia="Times New Roman" w:cs="Times New Roman"/>
          <w:color w:val="000000" w:themeColor="text1" w:themeTint="FF" w:themeShade="FF"/>
        </w:rPr>
        <w:t>jungtimi</w:t>
      </w:r>
      <w:r w:rsidRPr="74406528" w:rsidR="0D5BAC45">
        <w:rPr>
          <w:rFonts w:ascii="Times New Roman" w:hAnsi="Times New Roman" w:eastAsia="Times New Roman" w:cs="Times New Roman"/>
          <w:color w:val="000000" w:themeColor="text1" w:themeTint="FF" w:themeShade="FF"/>
        </w:rPr>
        <w:t xml:space="preserve"> tarp </w:t>
      </w:r>
      <w:r w:rsidRPr="74406528" w:rsidR="0D5BAC45">
        <w:rPr>
          <w:rFonts w:ascii="Times New Roman" w:hAnsi="Times New Roman" w:eastAsia="Times New Roman" w:cs="Times New Roman"/>
          <w:color w:val="000000" w:themeColor="text1" w:themeTint="FF" w:themeShade="FF"/>
        </w:rPr>
        <w:t>profesionalaus</w:t>
      </w:r>
      <w:r w:rsidRPr="74406528" w:rsidR="0D5BAC45">
        <w:rPr>
          <w:rFonts w:ascii="Times New Roman" w:hAnsi="Times New Roman" w:eastAsia="Times New Roman" w:cs="Times New Roman"/>
          <w:color w:val="000000" w:themeColor="text1" w:themeTint="FF" w:themeShade="FF"/>
        </w:rPr>
        <w:t xml:space="preserve"> </w:t>
      </w:r>
      <w:r w:rsidRPr="74406528" w:rsidR="0D5BAC45">
        <w:rPr>
          <w:rFonts w:ascii="Times New Roman" w:hAnsi="Times New Roman" w:eastAsia="Times New Roman" w:cs="Times New Roman"/>
          <w:color w:val="000000" w:themeColor="text1" w:themeTint="FF" w:themeShade="FF"/>
        </w:rPr>
        <w:t>meno</w:t>
      </w:r>
      <w:r w:rsidRPr="74406528" w:rsidR="0D5BAC45">
        <w:rPr>
          <w:rFonts w:ascii="Times New Roman" w:hAnsi="Times New Roman" w:eastAsia="Times New Roman" w:cs="Times New Roman"/>
          <w:color w:val="000000" w:themeColor="text1" w:themeTint="FF" w:themeShade="FF"/>
        </w:rPr>
        <w:t xml:space="preserve"> </w:t>
      </w:r>
      <w:r w:rsidRPr="74406528" w:rsidR="0D5BAC45">
        <w:rPr>
          <w:rFonts w:ascii="Times New Roman" w:hAnsi="Times New Roman" w:eastAsia="Times New Roman" w:cs="Times New Roman"/>
          <w:color w:val="000000" w:themeColor="text1" w:themeTint="FF" w:themeShade="FF"/>
        </w:rPr>
        <w:t>pasaulio</w:t>
      </w:r>
      <w:r w:rsidRPr="74406528" w:rsidR="0D5BAC45">
        <w:rPr>
          <w:rFonts w:ascii="Times New Roman" w:hAnsi="Times New Roman" w:eastAsia="Times New Roman" w:cs="Times New Roman"/>
          <w:color w:val="000000" w:themeColor="text1" w:themeTint="FF" w:themeShade="FF"/>
        </w:rPr>
        <w:t xml:space="preserve"> </w:t>
      </w:r>
      <w:r w:rsidRPr="74406528" w:rsidR="0D5BAC45">
        <w:rPr>
          <w:rFonts w:ascii="Times New Roman" w:hAnsi="Times New Roman" w:eastAsia="Times New Roman" w:cs="Times New Roman"/>
          <w:color w:val="000000" w:themeColor="text1" w:themeTint="FF" w:themeShade="FF"/>
        </w:rPr>
        <w:t>ir</w:t>
      </w:r>
      <w:r w:rsidRPr="74406528" w:rsidR="0D5BAC45">
        <w:rPr>
          <w:rFonts w:ascii="Times New Roman" w:hAnsi="Times New Roman" w:eastAsia="Times New Roman" w:cs="Times New Roman"/>
          <w:color w:val="000000" w:themeColor="text1" w:themeTint="FF" w:themeShade="FF"/>
        </w:rPr>
        <w:t xml:space="preserve"> </w:t>
      </w:r>
      <w:r w:rsidRPr="74406528" w:rsidR="0D5BAC45">
        <w:rPr>
          <w:rFonts w:ascii="Times New Roman" w:hAnsi="Times New Roman" w:eastAsia="Times New Roman" w:cs="Times New Roman"/>
          <w:color w:val="000000" w:themeColor="text1" w:themeTint="FF" w:themeShade="FF"/>
        </w:rPr>
        <w:t>toliau</w:t>
      </w:r>
      <w:r w:rsidRPr="74406528" w:rsidR="0D5BAC45">
        <w:rPr>
          <w:rFonts w:ascii="Times New Roman" w:hAnsi="Times New Roman" w:eastAsia="Times New Roman" w:cs="Times New Roman"/>
          <w:color w:val="000000" w:themeColor="text1" w:themeTint="FF" w:themeShade="FF"/>
        </w:rPr>
        <w:t xml:space="preserve"> </w:t>
      </w:r>
      <w:r w:rsidRPr="74406528" w:rsidR="0D5BAC45">
        <w:rPr>
          <w:rFonts w:ascii="Times New Roman" w:hAnsi="Times New Roman" w:eastAsia="Times New Roman" w:cs="Times New Roman"/>
          <w:color w:val="000000" w:themeColor="text1" w:themeTint="FF" w:themeShade="FF"/>
        </w:rPr>
        <w:t>nuo</w:t>
      </w:r>
      <w:r w:rsidRPr="74406528" w:rsidR="0D5BAC45">
        <w:rPr>
          <w:rFonts w:ascii="Times New Roman" w:hAnsi="Times New Roman" w:eastAsia="Times New Roman" w:cs="Times New Roman"/>
          <w:color w:val="000000" w:themeColor="text1" w:themeTint="FF" w:themeShade="FF"/>
        </w:rPr>
        <w:t xml:space="preserve"> to </w:t>
      </w:r>
      <w:r w:rsidRPr="74406528" w:rsidR="0D5BAC45">
        <w:rPr>
          <w:rFonts w:ascii="Times New Roman" w:hAnsi="Times New Roman" w:eastAsia="Times New Roman" w:cs="Times New Roman"/>
          <w:color w:val="000000" w:themeColor="text1" w:themeTint="FF" w:themeShade="FF"/>
        </w:rPr>
        <w:t>pasaulio</w:t>
      </w:r>
      <w:r w:rsidRPr="74406528" w:rsidR="0D5BAC45">
        <w:rPr>
          <w:rFonts w:ascii="Times New Roman" w:hAnsi="Times New Roman" w:eastAsia="Times New Roman" w:cs="Times New Roman"/>
          <w:color w:val="000000" w:themeColor="text1" w:themeTint="FF" w:themeShade="FF"/>
        </w:rPr>
        <w:t xml:space="preserve"> </w:t>
      </w:r>
      <w:r w:rsidRPr="74406528" w:rsidR="0D5BAC45">
        <w:rPr>
          <w:rFonts w:ascii="Times New Roman" w:hAnsi="Times New Roman" w:eastAsia="Times New Roman" w:cs="Times New Roman"/>
          <w:color w:val="000000" w:themeColor="text1" w:themeTint="FF" w:themeShade="FF"/>
        </w:rPr>
        <w:t>gyvenančios</w:t>
      </w:r>
      <w:r w:rsidRPr="74406528" w:rsidR="0D5BAC45">
        <w:rPr>
          <w:rFonts w:ascii="Times New Roman" w:hAnsi="Times New Roman" w:eastAsia="Times New Roman" w:cs="Times New Roman"/>
          <w:color w:val="000000" w:themeColor="text1" w:themeTint="FF" w:themeShade="FF"/>
        </w:rPr>
        <w:t xml:space="preserve"> </w:t>
      </w:r>
      <w:r w:rsidRPr="74406528" w:rsidR="0D5BAC45">
        <w:rPr>
          <w:rFonts w:ascii="Times New Roman" w:hAnsi="Times New Roman" w:eastAsia="Times New Roman" w:cs="Times New Roman"/>
          <w:color w:val="000000" w:themeColor="text1" w:themeTint="FF" w:themeShade="FF"/>
        </w:rPr>
        <w:t>visuomenės</w:t>
      </w:r>
      <w:r w:rsidRPr="74406528" w:rsidR="0D5BAC45">
        <w:rPr>
          <w:rFonts w:ascii="Times New Roman" w:hAnsi="Times New Roman" w:eastAsia="Times New Roman" w:cs="Times New Roman"/>
          <w:color w:val="000000" w:themeColor="text1" w:themeTint="FF" w:themeShade="FF"/>
        </w:rPr>
        <w:t xml:space="preserve"> </w:t>
      </w:r>
      <w:r w:rsidRPr="74406528" w:rsidR="0D5BAC45">
        <w:rPr>
          <w:rFonts w:ascii="Times New Roman" w:hAnsi="Times New Roman" w:eastAsia="Times New Roman" w:cs="Times New Roman"/>
          <w:color w:val="000000" w:themeColor="text1" w:themeTint="FF" w:themeShade="FF"/>
        </w:rPr>
        <w:t>dalies</w:t>
      </w:r>
      <w:r w:rsidRPr="74406528" w:rsidR="429493A8">
        <w:rPr>
          <w:rFonts w:ascii="Times New Roman" w:hAnsi="Times New Roman" w:eastAsia="Times New Roman" w:cs="Times New Roman"/>
          <w:color w:val="000000" w:themeColor="text1" w:themeTint="FF" w:themeShade="FF"/>
        </w:rPr>
        <w:t>“</w:t>
      </w:r>
      <w:r w:rsidRPr="74406528" w:rsidR="0D5BAC45">
        <w:rPr>
          <w:rFonts w:ascii="Times New Roman" w:hAnsi="Times New Roman" w:eastAsia="Times New Roman" w:cs="Times New Roman"/>
          <w:color w:val="000000" w:themeColor="text1" w:themeTint="FF" w:themeShade="FF"/>
        </w:rPr>
        <w:t>,</w:t>
      </w:r>
      <w:r w:rsidRPr="74406528" w:rsidR="165A4B6C">
        <w:rPr>
          <w:rFonts w:ascii="Times New Roman" w:hAnsi="Times New Roman" w:eastAsia="Times New Roman" w:cs="Times New Roman"/>
          <w:color w:val="000000" w:themeColor="text1" w:themeTint="FF" w:themeShade="FF"/>
        </w:rPr>
        <w:t xml:space="preserve"> –</w:t>
      </w:r>
      <w:r w:rsidRPr="74406528" w:rsidR="2E0582D6">
        <w:rPr>
          <w:rFonts w:ascii="Times New Roman" w:hAnsi="Times New Roman" w:eastAsia="Times New Roman" w:cs="Times New Roman"/>
          <w:color w:val="000000" w:themeColor="text1" w:themeTint="FF" w:themeShade="FF"/>
        </w:rPr>
        <w:t xml:space="preserve"> </w:t>
      </w:r>
      <w:r w:rsidRPr="74406528" w:rsidR="7DD07737">
        <w:rPr>
          <w:rFonts w:ascii="Times New Roman" w:hAnsi="Times New Roman" w:eastAsia="Times New Roman" w:cs="Times New Roman"/>
          <w:color w:val="000000" w:themeColor="text1" w:themeTint="FF" w:themeShade="FF"/>
        </w:rPr>
        <w:t>pasakoja</w:t>
      </w:r>
      <w:r w:rsidRPr="74406528" w:rsidR="165A4B6C">
        <w:rPr>
          <w:rFonts w:ascii="Times New Roman" w:hAnsi="Times New Roman" w:eastAsia="Times New Roman" w:cs="Times New Roman"/>
          <w:color w:val="000000" w:themeColor="text1" w:themeTint="FF" w:themeShade="FF"/>
        </w:rPr>
        <w:t xml:space="preserve"> LNDM </w:t>
      </w:r>
      <w:r w:rsidRPr="74406528" w:rsidR="165A4B6C">
        <w:rPr>
          <w:rFonts w:ascii="Times New Roman" w:hAnsi="Times New Roman" w:eastAsia="Times New Roman" w:cs="Times New Roman"/>
          <w:color w:val="000000" w:themeColor="text1" w:themeTint="FF" w:themeShade="FF"/>
        </w:rPr>
        <w:t>Vytauto</w:t>
      </w:r>
      <w:r w:rsidRPr="74406528" w:rsidR="165A4B6C">
        <w:rPr>
          <w:rFonts w:ascii="Times New Roman" w:hAnsi="Times New Roman" w:eastAsia="Times New Roman" w:cs="Times New Roman"/>
          <w:color w:val="000000" w:themeColor="text1" w:themeTint="FF" w:themeShade="FF"/>
        </w:rPr>
        <w:t xml:space="preserve"> </w:t>
      </w:r>
      <w:r w:rsidRPr="74406528" w:rsidR="165A4B6C">
        <w:rPr>
          <w:rFonts w:ascii="Times New Roman" w:hAnsi="Times New Roman" w:eastAsia="Times New Roman" w:cs="Times New Roman"/>
          <w:color w:val="000000" w:themeColor="text1" w:themeTint="FF" w:themeShade="FF"/>
        </w:rPr>
        <w:t>Kasiulio</w:t>
      </w:r>
      <w:r w:rsidRPr="74406528" w:rsidR="165A4B6C">
        <w:rPr>
          <w:rFonts w:ascii="Times New Roman" w:hAnsi="Times New Roman" w:eastAsia="Times New Roman" w:cs="Times New Roman"/>
          <w:color w:val="000000" w:themeColor="text1" w:themeTint="FF" w:themeShade="FF"/>
        </w:rPr>
        <w:t xml:space="preserve"> </w:t>
      </w:r>
      <w:r w:rsidRPr="74406528" w:rsidR="165A4B6C">
        <w:rPr>
          <w:rFonts w:ascii="Times New Roman" w:hAnsi="Times New Roman" w:eastAsia="Times New Roman" w:cs="Times New Roman"/>
          <w:color w:val="000000" w:themeColor="text1" w:themeTint="FF" w:themeShade="FF"/>
        </w:rPr>
        <w:t>dailės</w:t>
      </w:r>
      <w:r w:rsidRPr="74406528" w:rsidR="165A4B6C">
        <w:rPr>
          <w:rFonts w:ascii="Times New Roman" w:hAnsi="Times New Roman" w:eastAsia="Times New Roman" w:cs="Times New Roman"/>
          <w:color w:val="000000" w:themeColor="text1" w:themeTint="FF" w:themeShade="FF"/>
        </w:rPr>
        <w:t xml:space="preserve"> </w:t>
      </w:r>
      <w:r w:rsidRPr="74406528" w:rsidR="165A4B6C">
        <w:rPr>
          <w:rFonts w:ascii="Times New Roman" w:hAnsi="Times New Roman" w:eastAsia="Times New Roman" w:cs="Times New Roman"/>
          <w:color w:val="000000" w:themeColor="text1" w:themeTint="FF" w:themeShade="FF"/>
        </w:rPr>
        <w:t>muziejaus</w:t>
      </w:r>
      <w:r w:rsidRPr="74406528" w:rsidR="165A4B6C">
        <w:rPr>
          <w:rFonts w:ascii="Times New Roman" w:hAnsi="Times New Roman" w:eastAsia="Times New Roman" w:cs="Times New Roman"/>
          <w:color w:val="000000" w:themeColor="text1" w:themeTint="FF" w:themeShade="FF"/>
        </w:rPr>
        <w:t xml:space="preserve"> </w:t>
      </w:r>
      <w:r w:rsidRPr="74406528" w:rsidR="165A4B6C">
        <w:rPr>
          <w:rFonts w:ascii="Times New Roman" w:hAnsi="Times New Roman" w:eastAsia="Times New Roman" w:cs="Times New Roman"/>
        </w:rPr>
        <w:t>direktorė</w:t>
      </w:r>
      <w:r w:rsidRPr="74406528" w:rsidR="429493A8">
        <w:rPr>
          <w:rFonts w:ascii="Times New Roman" w:hAnsi="Times New Roman" w:eastAsia="Times New Roman" w:cs="Times New Roman"/>
        </w:rPr>
        <w:t xml:space="preserve"> </w:t>
      </w:r>
      <w:r w:rsidRPr="74406528" w:rsidR="429493A8">
        <w:rPr>
          <w:rFonts w:ascii="Times New Roman" w:hAnsi="Times New Roman" w:eastAsia="Times New Roman" w:cs="Times New Roman"/>
        </w:rPr>
        <w:t>ir</w:t>
      </w:r>
      <w:r w:rsidRPr="74406528" w:rsidR="429493A8">
        <w:rPr>
          <w:rFonts w:ascii="Times New Roman" w:hAnsi="Times New Roman" w:eastAsia="Times New Roman" w:cs="Times New Roman"/>
        </w:rPr>
        <w:t xml:space="preserve"> </w:t>
      </w:r>
      <w:r w:rsidRPr="74406528" w:rsidR="429493A8">
        <w:rPr>
          <w:rFonts w:ascii="Times New Roman" w:hAnsi="Times New Roman" w:eastAsia="Times New Roman" w:cs="Times New Roman"/>
        </w:rPr>
        <w:t>viena</w:t>
      </w:r>
      <w:r w:rsidRPr="74406528" w:rsidR="429493A8">
        <w:rPr>
          <w:rFonts w:ascii="Times New Roman" w:hAnsi="Times New Roman" w:eastAsia="Times New Roman" w:cs="Times New Roman"/>
        </w:rPr>
        <w:t xml:space="preserve"> parodos </w:t>
      </w:r>
      <w:r w:rsidRPr="74406528" w:rsidR="429493A8">
        <w:rPr>
          <w:rFonts w:ascii="Times New Roman" w:hAnsi="Times New Roman" w:eastAsia="Times New Roman" w:cs="Times New Roman"/>
        </w:rPr>
        <w:t>kuratorių</w:t>
      </w:r>
      <w:r w:rsidRPr="74406528" w:rsidR="165A4B6C">
        <w:rPr>
          <w:rFonts w:ascii="Times New Roman" w:hAnsi="Times New Roman" w:eastAsia="Times New Roman" w:cs="Times New Roman"/>
        </w:rPr>
        <w:t xml:space="preserve"> Ilona </w:t>
      </w:r>
      <w:r w:rsidRPr="74406528" w:rsidR="165A4B6C">
        <w:rPr>
          <w:rFonts w:ascii="Times New Roman" w:hAnsi="Times New Roman" w:eastAsia="Times New Roman" w:cs="Times New Roman"/>
        </w:rPr>
        <w:t>Mažeikienė</w:t>
      </w:r>
      <w:r w:rsidRPr="74406528" w:rsidR="165A4B6C">
        <w:rPr>
          <w:rFonts w:ascii="Times New Roman" w:hAnsi="Times New Roman" w:eastAsia="Times New Roman" w:cs="Times New Roman"/>
        </w:rPr>
        <w:t>.</w:t>
      </w:r>
      <w:proofErr w:type="spellStart"/>
      <w:proofErr w:type="spellEnd"/>
      <w:proofErr w:type="spellStart"/>
      <w:proofErr w:type="spellEnd"/>
    </w:p>
    <w:p w:rsidRPr="00187198" w:rsidR="009B3353" w:rsidP="7AF6AF5D" w:rsidRDefault="009B3353" w14:paraId="5B3E611A" w14:textId="7A2210BF">
      <w:pPr>
        <w:jc w:val="both"/>
        <w:rPr>
          <w:rFonts w:ascii="Times New Roman" w:hAnsi="Times New Roman" w:eastAsia="Times New Roman" w:cs="Times New Roman"/>
          <w:color w:val="000000" w:themeColor="text1"/>
          <w:lang w:val="lt-LT"/>
        </w:rPr>
      </w:pPr>
      <w:r>
        <w:br/>
      </w:r>
      <w:r w:rsidRPr="74406528" w:rsidR="395BD02E">
        <w:rPr>
          <w:rFonts w:ascii="Times New Roman" w:hAnsi="Times New Roman" w:eastAsia="Times New Roman" w:cs="Times New Roman"/>
        </w:rPr>
        <w:t>„</w:t>
      </w:r>
      <w:r w:rsidRPr="74406528" w:rsidR="429493A8">
        <w:rPr>
          <w:rFonts w:ascii="Times New Roman" w:hAnsi="Times New Roman" w:eastAsia="Times New Roman" w:cs="Times New Roman"/>
        </w:rPr>
        <w:t xml:space="preserve">Parodos </w:t>
      </w:r>
      <w:r w:rsidRPr="74406528" w:rsidR="429493A8">
        <w:rPr>
          <w:rFonts w:ascii="Times New Roman" w:hAnsi="Times New Roman" w:eastAsia="Times New Roman" w:cs="Times New Roman"/>
        </w:rPr>
        <w:t>sumanymas</w:t>
      </w:r>
      <w:r w:rsidRPr="74406528" w:rsidR="429493A8">
        <w:rPr>
          <w:rFonts w:ascii="Times New Roman" w:hAnsi="Times New Roman" w:eastAsia="Times New Roman" w:cs="Times New Roman"/>
        </w:rPr>
        <w:t xml:space="preserve"> </w:t>
      </w:r>
      <w:r w:rsidRPr="74406528" w:rsidR="47615CD7">
        <w:rPr>
          <w:rFonts w:ascii="Times New Roman" w:hAnsi="Times New Roman" w:eastAsia="Times New Roman" w:cs="Times New Roman"/>
        </w:rPr>
        <w:t>gimė</w:t>
      </w:r>
      <w:r w:rsidRPr="74406528" w:rsidR="47615CD7">
        <w:rPr>
          <w:rFonts w:ascii="Times New Roman" w:hAnsi="Times New Roman" w:eastAsia="Times New Roman" w:cs="Times New Roman"/>
        </w:rPr>
        <w:t xml:space="preserve"> </w:t>
      </w:r>
      <w:r w:rsidRPr="74406528" w:rsidR="429493A8">
        <w:rPr>
          <w:rFonts w:ascii="Times New Roman" w:hAnsi="Times New Roman" w:eastAsia="Times New Roman" w:cs="Times New Roman"/>
          <w:lang w:val="lt-LT"/>
        </w:rPr>
        <w:t xml:space="preserve">iš klaidos, tiksliau – siekio ją atitaisyti. Kelis dešimtmečius </w:t>
      </w:r>
      <w:r w:rsidRPr="74406528" w:rsidR="429493A8">
        <w:rPr>
          <w:rFonts w:ascii="Times New Roman" w:hAnsi="Times New Roman" w:eastAsia="Times New Roman" w:cs="Times New Roman"/>
          <w:lang w:val="lt-LT"/>
        </w:rPr>
        <w:t>Joannos</w:t>
      </w:r>
      <w:r w:rsidRPr="74406528" w:rsidR="429493A8">
        <w:rPr>
          <w:rFonts w:ascii="Times New Roman" w:hAnsi="Times New Roman" w:eastAsia="Times New Roman" w:cs="Times New Roman"/>
          <w:lang w:val="lt-LT"/>
        </w:rPr>
        <w:t xml:space="preserve"> </w:t>
      </w:r>
      <w:r w:rsidRPr="74406528" w:rsidR="429493A8">
        <w:rPr>
          <w:rFonts w:ascii="Times New Roman" w:hAnsi="Times New Roman" w:eastAsia="Times New Roman" w:cs="Times New Roman"/>
          <w:lang w:val="lt-LT"/>
        </w:rPr>
        <w:t>Ka</w:t>
      </w:r>
      <w:r w:rsidRPr="74406528" w:rsidR="429493A8">
        <w:rPr>
          <w:rFonts w:ascii="Times New Roman" w:hAnsi="Times New Roman" w:eastAsia="Times New Roman" w:cs="Times New Roman"/>
          <w:lang w:val="lt-LT"/>
        </w:rPr>
        <w:t>rpińsko</w:t>
      </w:r>
      <w:r w:rsidRPr="74406528" w:rsidR="429493A8">
        <w:rPr>
          <w:rFonts w:ascii="Times New Roman" w:hAnsi="Times New Roman" w:eastAsia="Times New Roman" w:cs="Times New Roman"/>
          <w:lang w:val="lt-LT"/>
        </w:rPr>
        <w:t>s</w:t>
      </w:r>
      <w:r w:rsidRPr="74406528" w:rsidR="429493A8">
        <w:rPr>
          <w:rFonts w:ascii="Times New Roman" w:hAnsi="Times New Roman" w:eastAsia="Times New Roman" w:cs="Times New Roman"/>
          <w:lang w:val="lt-LT"/>
        </w:rPr>
        <w:t xml:space="preserve"> </w:t>
      </w:r>
      <w:r w:rsidRPr="74406528" w:rsidR="429493A8">
        <w:rPr>
          <w:rFonts w:ascii="Times New Roman" w:hAnsi="Times New Roman" w:eastAsia="Times New Roman" w:cs="Times New Roman"/>
          <w:lang w:val="lt-LT"/>
        </w:rPr>
        <w:t xml:space="preserve">spalvotas medžio raižinys „Prie staliuko po skėčiu“ (1934) buvo priskiriamas jos studijų draugei </w:t>
      </w:r>
      <w:r w:rsidRPr="74406528" w:rsidR="429493A8">
        <w:rPr>
          <w:rFonts w:ascii="Times New Roman" w:hAnsi="Times New Roman" w:eastAsia="Times New Roman" w:cs="Times New Roman"/>
          <w:lang w:val="lt-LT"/>
        </w:rPr>
        <w:t>Hannai</w:t>
      </w:r>
      <w:r w:rsidRPr="74406528" w:rsidR="429493A8">
        <w:rPr>
          <w:rFonts w:ascii="Times New Roman" w:hAnsi="Times New Roman" w:eastAsia="Times New Roman" w:cs="Times New Roman"/>
          <w:lang w:val="lt-LT"/>
        </w:rPr>
        <w:t xml:space="preserve"> </w:t>
      </w:r>
      <w:r w:rsidRPr="74406528" w:rsidR="429493A8">
        <w:rPr>
          <w:rFonts w:ascii="Times New Roman" w:hAnsi="Times New Roman" w:eastAsia="Times New Roman" w:cs="Times New Roman"/>
          <w:lang w:val="lt-LT"/>
        </w:rPr>
        <w:t>Milewskai</w:t>
      </w:r>
      <w:r w:rsidRPr="74406528" w:rsidR="429493A8">
        <w:rPr>
          <w:rFonts w:ascii="Times New Roman" w:hAnsi="Times New Roman" w:eastAsia="Times New Roman" w:cs="Times New Roman"/>
          <w:lang w:val="lt-LT"/>
        </w:rPr>
        <w:t xml:space="preserve">. Paroda grąžina autorystę </w:t>
      </w:r>
      <w:r w:rsidRPr="74406528" w:rsidR="429493A8">
        <w:rPr>
          <w:rFonts w:ascii="Times New Roman" w:hAnsi="Times New Roman" w:eastAsia="Times New Roman" w:cs="Times New Roman"/>
          <w:lang w:val="lt-LT"/>
        </w:rPr>
        <w:t>Joannai</w:t>
      </w:r>
      <w:r w:rsidRPr="74406528" w:rsidR="429493A8">
        <w:rPr>
          <w:rFonts w:ascii="Times New Roman" w:hAnsi="Times New Roman" w:eastAsia="Times New Roman" w:cs="Times New Roman"/>
          <w:lang w:val="lt-LT"/>
        </w:rPr>
        <w:t xml:space="preserve"> </w:t>
      </w:r>
      <w:r w:rsidRPr="74406528" w:rsidR="429493A8">
        <w:rPr>
          <w:rFonts w:ascii="Times New Roman" w:hAnsi="Times New Roman" w:eastAsia="Times New Roman" w:cs="Times New Roman"/>
          <w:lang w:val="lt-LT"/>
        </w:rPr>
        <w:t>Ka</w:t>
      </w:r>
      <w:r w:rsidRPr="74406528" w:rsidR="429493A8">
        <w:rPr>
          <w:rFonts w:ascii="Times New Roman" w:hAnsi="Times New Roman" w:eastAsia="Times New Roman" w:cs="Times New Roman"/>
          <w:lang w:val="lt-LT"/>
        </w:rPr>
        <w:t>rpińskai</w:t>
      </w:r>
      <w:r w:rsidRPr="74406528" w:rsidR="429493A8">
        <w:rPr>
          <w:rFonts w:ascii="Times New Roman" w:hAnsi="Times New Roman" w:eastAsia="Times New Roman" w:cs="Times New Roman"/>
          <w:lang w:val="lt-LT"/>
        </w:rPr>
        <w:t>.</w:t>
      </w:r>
      <w:r w:rsidRPr="74406528" w:rsidR="42C440F3">
        <w:rPr>
          <w:rFonts w:ascii="Times New Roman" w:hAnsi="Times New Roman" w:eastAsia="Times New Roman" w:cs="Times New Roman"/>
          <w:lang w:val="lt-LT"/>
        </w:rPr>
        <w:t xml:space="preserve"> Mums labai svarbus seserų ryšys su Vilniumi. </w:t>
      </w:r>
      <w:r w:rsidRPr="74406528" w:rsidR="42C440F3">
        <w:rPr>
          <w:rFonts w:ascii="Times New Roman" w:hAnsi="Times New Roman" w:cs="Times New Roman"/>
          <w:lang w:val="lt-LT"/>
        </w:rPr>
        <w:t xml:space="preserve">Vilniuje </w:t>
      </w:r>
      <w:r w:rsidRPr="74406528" w:rsidR="42C440F3">
        <w:rPr>
          <w:rFonts w:ascii="Times New Roman" w:hAnsi="Times New Roman" w:cs="Times New Roman"/>
          <w:lang w:val="lt-LT"/>
        </w:rPr>
        <w:t>Karpińskos</w:t>
      </w:r>
      <w:r w:rsidRPr="74406528" w:rsidR="42C440F3">
        <w:rPr>
          <w:rFonts w:ascii="Times New Roman" w:hAnsi="Times New Roman" w:cs="Times New Roman"/>
          <w:lang w:val="lt-LT"/>
        </w:rPr>
        <w:t xml:space="preserve"> praplėtė savo kūrybos diapazoną, pažino kitas aktualias to meto dailės kryptis ir tendencijas: pedagogų kultivuojamą vilnietiškąjį neoklasicizmą, ekspresionizmą, </w:t>
      </w:r>
      <w:r w:rsidRPr="74406528" w:rsidR="42C440F3">
        <w:rPr>
          <w:rFonts w:ascii="Times New Roman" w:hAnsi="Times New Roman" w:cs="Times New Roman"/>
          <w:lang w:val="lt-LT"/>
        </w:rPr>
        <w:t>pokubistinės</w:t>
      </w:r>
      <w:r w:rsidRPr="74406528" w:rsidR="42C440F3">
        <w:rPr>
          <w:rFonts w:ascii="Times New Roman" w:hAnsi="Times New Roman" w:cs="Times New Roman"/>
          <w:lang w:val="lt-LT"/>
        </w:rPr>
        <w:t xml:space="preserve"> dailės atmainas. Vis</w:t>
      </w:r>
      <w:r w:rsidRPr="74406528" w:rsidR="47615CD7">
        <w:rPr>
          <w:rFonts w:ascii="Times New Roman" w:hAnsi="Times New Roman" w:cs="Times New Roman"/>
          <w:lang w:val="lt-LT"/>
        </w:rPr>
        <w:t xml:space="preserve"> dėlto</w:t>
      </w:r>
      <w:r w:rsidRPr="74406528" w:rsidR="42C440F3">
        <w:rPr>
          <w:rFonts w:ascii="Times New Roman" w:hAnsi="Times New Roman" w:cs="Times New Roman"/>
          <w:lang w:val="lt-LT"/>
        </w:rPr>
        <w:t xml:space="preserve"> nė viena nesiėmė radikalesnių meninės raiškos bandymų, abi visada liko figūrinės dailės teritorijoje, siekdamos išsaugoti kontaktą su žiūrovais, kurti aiškius ir suprantamus vaizdus, kalbančius tiek apie visuomenės gyvenimo aktualijas, tiek apie amžinąsias humanistines vertybes – rūpinimąsi kitais, artimo meilę, pasiaukojimą, darbą, atjautą, netekties skausmą. Mūsų dienomis žvilgsnį ypač prikausto seserų kūriniai karo tema, kurią ryžosi vaizduoti retas XX a. pirmosios pusės Lietuvos dailininkas</w:t>
      </w:r>
      <w:r w:rsidRPr="74406528" w:rsidR="2C087339">
        <w:rPr>
          <w:rFonts w:ascii="Times New Roman" w:hAnsi="Times New Roman" w:eastAsia="Times New Roman" w:cs="Times New Roman"/>
          <w:lang w:val="lt-LT"/>
        </w:rPr>
        <w:t xml:space="preserve">“, – </w:t>
      </w:r>
      <w:r w:rsidRPr="74406528" w:rsidR="700C5463">
        <w:rPr>
          <w:rFonts w:ascii="Times New Roman" w:hAnsi="Times New Roman" w:eastAsia="Times New Roman" w:cs="Times New Roman"/>
          <w:lang w:val="lt-LT"/>
        </w:rPr>
        <w:t>teigia</w:t>
      </w:r>
      <w:r w:rsidRPr="74406528" w:rsidR="2C087339">
        <w:rPr>
          <w:rFonts w:ascii="Times New Roman" w:hAnsi="Times New Roman" w:eastAsia="Times New Roman" w:cs="Times New Roman"/>
          <w:lang w:val="lt-LT"/>
        </w:rPr>
        <w:t xml:space="preserve"> </w:t>
      </w:r>
      <w:r w:rsidRPr="74406528" w:rsidR="429493A8">
        <w:rPr>
          <w:rFonts w:ascii="Times New Roman" w:hAnsi="Times New Roman" w:eastAsia="Times New Roman" w:cs="Times New Roman"/>
          <w:lang w:val="lt-LT"/>
        </w:rPr>
        <w:t xml:space="preserve">kita </w:t>
      </w:r>
      <w:r w:rsidRPr="74406528" w:rsidR="08B19DC6">
        <w:rPr>
          <w:rFonts w:ascii="Times New Roman" w:hAnsi="Times New Roman" w:eastAsia="Times New Roman" w:cs="Times New Roman"/>
          <w:lang w:val="lt-LT"/>
        </w:rPr>
        <w:t xml:space="preserve">parodos kuratorė </w:t>
      </w:r>
      <w:r w:rsidRPr="74406528" w:rsidR="429493A8">
        <w:rPr>
          <w:rFonts w:ascii="Times New Roman" w:hAnsi="Times New Roman" w:eastAsia="Times New Roman" w:cs="Times New Roman"/>
          <w:lang w:val="lt-LT"/>
        </w:rPr>
        <w:t xml:space="preserve">prof. </w:t>
      </w:r>
      <w:r w:rsidRPr="74406528" w:rsidR="47615CD7">
        <w:rPr>
          <w:rFonts w:ascii="Times New Roman" w:hAnsi="Times New Roman" w:eastAsia="Times New Roman" w:cs="Times New Roman"/>
          <w:lang w:val="lt-LT"/>
        </w:rPr>
        <w:t xml:space="preserve">dr. </w:t>
      </w:r>
      <w:r w:rsidRPr="74406528" w:rsidR="2C087339">
        <w:rPr>
          <w:rFonts w:ascii="Times New Roman" w:hAnsi="Times New Roman" w:eastAsia="Times New Roman" w:cs="Times New Roman"/>
          <w:lang w:val="lt-LT"/>
        </w:rPr>
        <w:t>Giedrė Jankevičiūtė.</w:t>
      </w:r>
    </w:p>
    <w:p w:rsidRPr="00187198" w:rsidR="5E3278C6" w:rsidP="61C4E167" w:rsidRDefault="5E3278C6" w14:paraId="0A84E046" w14:textId="1A8B5C16">
      <w:pPr>
        <w:jc w:val="both"/>
        <w:rPr>
          <w:rFonts w:ascii="Times New Roman" w:hAnsi="Times New Roman" w:eastAsia="Times New Roman" w:cs="Times New Roman"/>
          <w:b/>
          <w:bCs/>
          <w:color w:val="000000" w:themeColor="text1"/>
          <w:lang w:val="lt-LT"/>
        </w:rPr>
      </w:pPr>
      <w:r w:rsidRPr="00187198">
        <w:rPr>
          <w:rFonts w:ascii="Times New Roman" w:hAnsi="Times New Roman" w:eastAsia="Times New Roman" w:cs="Times New Roman"/>
          <w:b/>
          <w:bCs/>
          <w:color w:val="000000" w:themeColor="text1"/>
          <w:lang w:val="lt-LT"/>
        </w:rPr>
        <w:t>Studijų metai, palikę pėdsaką visam gyvenimui</w:t>
      </w:r>
    </w:p>
    <w:p w:rsidRPr="00187198" w:rsidR="5E018D62" w:rsidP="61C4E167" w:rsidRDefault="5E018D62" w14:paraId="3A17D37C" w14:textId="5E7A34BD">
      <w:pPr>
        <w:spacing w:before="240" w:after="240"/>
        <w:jc w:val="both"/>
        <w:rPr>
          <w:lang w:val="lt-LT"/>
        </w:rPr>
      </w:pPr>
      <w:r w:rsidRPr="00187198">
        <w:rPr>
          <w:rFonts w:ascii="Times New Roman" w:hAnsi="Times New Roman" w:eastAsia="Times New Roman" w:cs="Times New Roman"/>
          <w:lang w:val="lt-LT"/>
        </w:rPr>
        <w:t>Pametinukės Irena ir Joanna</w:t>
      </w:r>
      <w:r w:rsidRPr="00187198" w:rsidR="3169FAB3">
        <w:rPr>
          <w:rFonts w:ascii="Times New Roman" w:hAnsi="Times New Roman" w:eastAsia="Times New Roman" w:cs="Times New Roman"/>
          <w:lang w:val="lt-LT"/>
        </w:rPr>
        <w:t xml:space="preserve"> Karpińskos gimė Voluinėje, dabartinėje Ukrainoje, ir augo dažnai namus keitusioje miškininko šeimoje. Galiausiai šeima įsikūrė Sedlcėse, rytų Lenkijoje. Troškimas pažinti meną seseris iš čia nuvedė į Poznanę, </w:t>
      </w:r>
      <w:r w:rsidRPr="00187198" w:rsidR="15AF715B">
        <w:rPr>
          <w:rFonts w:ascii="Times New Roman" w:hAnsi="Times New Roman" w:eastAsia="Times New Roman" w:cs="Times New Roman"/>
          <w:lang w:val="lt-LT"/>
        </w:rPr>
        <w:t xml:space="preserve">Valstybinę dekoratyvinės </w:t>
      </w:r>
      <w:r w:rsidRPr="00187198" w:rsidR="5F15BC0A">
        <w:rPr>
          <w:rFonts w:ascii="Times New Roman" w:hAnsi="Times New Roman" w:eastAsia="Times New Roman" w:cs="Times New Roman"/>
          <w:lang w:val="lt-LT"/>
        </w:rPr>
        <w:t xml:space="preserve">ir </w:t>
      </w:r>
      <w:r w:rsidRPr="00187198" w:rsidR="5F15BC0A">
        <w:rPr>
          <w:rFonts w:ascii="Times New Roman" w:hAnsi="Times New Roman" w:eastAsia="Times New Roman" w:cs="Times New Roman"/>
          <w:lang w:val="lt-LT"/>
        </w:rPr>
        <w:lastRenderedPageBreak/>
        <w:t xml:space="preserve">pramoninės </w:t>
      </w:r>
      <w:r w:rsidRPr="00187198" w:rsidR="15AF715B">
        <w:rPr>
          <w:rFonts w:ascii="Times New Roman" w:hAnsi="Times New Roman" w:eastAsia="Times New Roman" w:cs="Times New Roman"/>
          <w:lang w:val="lt-LT"/>
        </w:rPr>
        <w:t>dailės</w:t>
      </w:r>
      <w:r w:rsidRPr="00187198" w:rsidR="5D6457B3">
        <w:rPr>
          <w:rFonts w:ascii="Times New Roman" w:hAnsi="Times New Roman" w:eastAsia="Times New Roman" w:cs="Times New Roman"/>
          <w:lang w:val="lt-LT"/>
        </w:rPr>
        <w:t xml:space="preserve"> mokyklą,</w:t>
      </w:r>
      <w:r w:rsidRPr="00187198" w:rsidR="15AF715B">
        <w:rPr>
          <w:rFonts w:ascii="Times New Roman" w:hAnsi="Times New Roman" w:eastAsia="Times New Roman" w:cs="Times New Roman"/>
          <w:lang w:val="lt-LT"/>
        </w:rPr>
        <w:t xml:space="preserve"> </w:t>
      </w:r>
      <w:r w:rsidRPr="00187198" w:rsidR="3169FAB3">
        <w:rPr>
          <w:rFonts w:ascii="Times New Roman" w:hAnsi="Times New Roman" w:eastAsia="Times New Roman" w:cs="Times New Roman"/>
          <w:lang w:val="lt-LT"/>
        </w:rPr>
        <w:t>vėliau – į Vilniaus Stepono Batoro universiteto Dailės fakultetą. Irena jame studijas pradėjo 1928 m., Joanna – metais vėliau.</w:t>
      </w:r>
    </w:p>
    <w:p w:rsidRPr="00187198" w:rsidR="3169FAB3" w:rsidP="61C4E167" w:rsidRDefault="3169FAB3" w14:paraId="57A35233" w14:textId="4C4DD717">
      <w:pPr>
        <w:spacing w:before="240" w:after="240"/>
        <w:jc w:val="both"/>
        <w:rPr>
          <w:lang w:val="lt-LT"/>
        </w:rPr>
      </w:pPr>
      <w:r w:rsidRPr="00187198">
        <w:rPr>
          <w:rFonts w:ascii="Times New Roman" w:hAnsi="Times New Roman" w:eastAsia="Times New Roman" w:cs="Times New Roman"/>
          <w:lang w:val="lt-LT"/>
        </w:rPr>
        <w:t xml:space="preserve">Vilnius seserims atvėrė naujus kūrybos horizontus – universiteto aplinkoje brendo jų meninės pažiūros ir individualus stilius. Ludomiro Sleńdzińskio monumentaliosios tapybos dirbtuvėse jos mokėsi kurti kompozicijas, </w:t>
      </w:r>
      <w:r w:rsidRPr="00187198" w:rsidR="3EC872CE">
        <w:rPr>
          <w:rFonts w:ascii="Times New Roman" w:hAnsi="Times New Roman" w:eastAsia="Times New Roman" w:cs="Times New Roman"/>
          <w:lang w:val="lt-LT"/>
        </w:rPr>
        <w:t>mėgo Aleksandro Szturmano peizažo studiją, Tymono Niesiołowskio</w:t>
      </w:r>
      <w:r w:rsidRPr="00187198" w:rsidR="18D007EA">
        <w:rPr>
          <w:rFonts w:ascii="Times New Roman" w:hAnsi="Times New Roman" w:eastAsia="Times New Roman" w:cs="Times New Roman"/>
          <w:lang w:val="lt-LT"/>
        </w:rPr>
        <w:t>, Stanisławo Matusiako</w:t>
      </w:r>
      <w:r w:rsidRPr="00187198" w:rsidR="3EC872CE">
        <w:rPr>
          <w:rFonts w:ascii="Times New Roman" w:hAnsi="Times New Roman" w:eastAsia="Times New Roman" w:cs="Times New Roman"/>
          <w:lang w:val="lt-LT"/>
        </w:rPr>
        <w:t xml:space="preserve"> piešimo metodikos užsiėmimus. </w:t>
      </w:r>
      <w:r w:rsidRPr="00187198">
        <w:rPr>
          <w:rFonts w:ascii="Times New Roman" w:hAnsi="Times New Roman" w:eastAsia="Times New Roman" w:cs="Times New Roman"/>
          <w:lang w:val="lt-LT"/>
        </w:rPr>
        <w:t xml:space="preserve">Poznanėje perimta </w:t>
      </w:r>
      <w:r w:rsidRPr="00187198">
        <w:rPr>
          <w:rFonts w:ascii="Times New Roman" w:hAnsi="Times New Roman" w:eastAsia="Times New Roman" w:cs="Times New Roman"/>
          <w:i/>
          <w:iCs/>
          <w:lang w:val="lt-LT"/>
        </w:rPr>
        <w:t>art deco</w:t>
      </w:r>
      <w:r w:rsidRPr="00187198">
        <w:rPr>
          <w:rFonts w:ascii="Times New Roman" w:hAnsi="Times New Roman" w:eastAsia="Times New Roman" w:cs="Times New Roman"/>
          <w:lang w:val="lt-LT"/>
        </w:rPr>
        <w:t xml:space="preserve"> stilistika čia susipynė su naujomis meno kryptimis. Seserys įsiliejo ir į gyvą miesto kultūros aplinką: </w:t>
      </w:r>
      <w:r w:rsidRPr="00187198" w:rsidR="343DB227">
        <w:rPr>
          <w:rFonts w:ascii="Times New Roman" w:hAnsi="Times New Roman" w:eastAsia="Times New Roman" w:cs="Times New Roman"/>
          <w:lang w:val="lt-LT"/>
        </w:rPr>
        <w:t xml:space="preserve">įsitraukė į konservatyvios dailininkų draugijos – </w:t>
      </w:r>
      <w:r w:rsidR="007865CA">
        <w:rPr>
          <w:rFonts w:ascii="Times New Roman" w:hAnsi="Times New Roman" w:eastAsia="Times New Roman" w:cs="Times New Roman"/>
          <w:lang w:val="lt-LT"/>
        </w:rPr>
        <w:t>Š</w:t>
      </w:r>
      <w:r w:rsidRPr="00187198" w:rsidR="343DB227">
        <w:rPr>
          <w:rFonts w:ascii="Times New Roman" w:hAnsi="Times New Roman" w:eastAsia="Times New Roman" w:cs="Times New Roman"/>
          <w:lang w:val="lt-LT"/>
        </w:rPr>
        <w:t xml:space="preserve">v. Luko cecho veiklą, orientuotą į tradicijų puoselėjimą, </w:t>
      </w:r>
      <w:r w:rsidRPr="00187198" w:rsidR="4408AD10">
        <w:rPr>
          <w:rFonts w:ascii="Times New Roman" w:hAnsi="Times New Roman" w:eastAsia="Times New Roman" w:cs="Times New Roman"/>
          <w:lang w:val="lt-LT"/>
        </w:rPr>
        <w:t>tautin</w:t>
      </w:r>
      <w:r w:rsidRPr="00187198" w:rsidR="02E42D2A">
        <w:rPr>
          <w:rFonts w:ascii="Times New Roman" w:hAnsi="Times New Roman" w:eastAsia="Times New Roman" w:cs="Times New Roman"/>
          <w:lang w:val="lt-LT"/>
        </w:rPr>
        <w:t>io</w:t>
      </w:r>
      <w:r w:rsidRPr="00187198" w:rsidR="245464EB">
        <w:rPr>
          <w:rFonts w:ascii="Times New Roman" w:hAnsi="Times New Roman" w:eastAsia="Times New Roman" w:cs="Times New Roman"/>
          <w:lang w:val="lt-LT"/>
        </w:rPr>
        <w:t xml:space="preserve"> ir</w:t>
      </w:r>
      <w:r w:rsidRPr="00187198" w:rsidR="4408AD10">
        <w:rPr>
          <w:rFonts w:ascii="Times New Roman" w:hAnsi="Times New Roman" w:eastAsia="Times New Roman" w:cs="Times New Roman"/>
          <w:lang w:val="lt-LT"/>
        </w:rPr>
        <w:t xml:space="preserve"> religi</w:t>
      </w:r>
      <w:r w:rsidRPr="00187198" w:rsidR="5A0693D7">
        <w:rPr>
          <w:rFonts w:ascii="Times New Roman" w:hAnsi="Times New Roman" w:eastAsia="Times New Roman" w:cs="Times New Roman"/>
          <w:lang w:val="lt-LT"/>
        </w:rPr>
        <w:t>n</w:t>
      </w:r>
      <w:r w:rsidRPr="00187198" w:rsidR="4D91D609">
        <w:rPr>
          <w:rFonts w:ascii="Times New Roman" w:hAnsi="Times New Roman" w:eastAsia="Times New Roman" w:cs="Times New Roman"/>
          <w:lang w:val="lt-LT"/>
        </w:rPr>
        <w:t>io</w:t>
      </w:r>
      <w:r w:rsidRPr="00187198" w:rsidR="4408AD10">
        <w:rPr>
          <w:rFonts w:ascii="Times New Roman" w:hAnsi="Times New Roman" w:eastAsia="Times New Roman" w:cs="Times New Roman"/>
          <w:lang w:val="lt-LT"/>
        </w:rPr>
        <w:t xml:space="preserve"> men</w:t>
      </w:r>
      <w:r w:rsidR="007865CA">
        <w:rPr>
          <w:rFonts w:ascii="Times New Roman" w:hAnsi="Times New Roman" w:eastAsia="Times New Roman" w:cs="Times New Roman"/>
          <w:lang w:val="lt-LT"/>
        </w:rPr>
        <w:t>o</w:t>
      </w:r>
      <w:r w:rsidRPr="00187198" w:rsidR="112C8A17">
        <w:rPr>
          <w:rFonts w:ascii="Times New Roman" w:hAnsi="Times New Roman" w:eastAsia="Times New Roman" w:cs="Times New Roman"/>
          <w:lang w:val="lt-LT"/>
        </w:rPr>
        <w:t xml:space="preserve"> kūrimą</w:t>
      </w:r>
      <w:r w:rsidRPr="00187198" w:rsidR="4408AD10">
        <w:rPr>
          <w:rFonts w:ascii="Times New Roman" w:hAnsi="Times New Roman" w:eastAsia="Times New Roman" w:cs="Times New Roman"/>
          <w:lang w:val="lt-LT"/>
        </w:rPr>
        <w:t xml:space="preserve">, amatus. </w:t>
      </w:r>
      <w:r w:rsidRPr="00187198" w:rsidR="0D2B96F1">
        <w:rPr>
          <w:rFonts w:ascii="Times New Roman" w:hAnsi="Times New Roman" w:eastAsia="Times New Roman" w:cs="Times New Roman"/>
          <w:lang w:val="lt-LT"/>
        </w:rPr>
        <w:t>Domėjosi kairiųjų visuomenės kritika, jų siūlomomis pertvarkos idėjomis. B</w:t>
      </w:r>
      <w:r w:rsidRPr="00187198">
        <w:rPr>
          <w:rFonts w:ascii="Times New Roman" w:hAnsi="Times New Roman" w:eastAsia="Times New Roman" w:cs="Times New Roman"/>
          <w:lang w:val="lt-LT"/>
        </w:rPr>
        <w:t xml:space="preserve">endravo su literatais, </w:t>
      </w:r>
      <w:r w:rsidRPr="00187198" w:rsidR="17D91BF8">
        <w:rPr>
          <w:rFonts w:ascii="Times New Roman" w:hAnsi="Times New Roman" w:eastAsia="Times New Roman" w:cs="Times New Roman"/>
          <w:lang w:val="lt-LT"/>
        </w:rPr>
        <w:t>susirašinėjo su</w:t>
      </w:r>
      <w:r w:rsidRPr="00187198">
        <w:rPr>
          <w:rFonts w:ascii="Times New Roman" w:hAnsi="Times New Roman" w:eastAsia="Times New Roman" w:cs="Times New Roman"/>
          <w:lang w:val="lt-LT"/>
        </w:rPr>
        <w:t xml:space="preserve"> Česlovu Milošu</w:t>
      </w:r>
      <w:r w:rsidRPr="00187198" w:rsidR="74E96116">
        <w:rPr>
          <w:rFonts w:ascii="Times New Roman" w:hAnsi="Times New Roman" w:eastAsia="Times New Roman" w:cs="Times New Roman"/>
          <w:lang w:val="lt-LT"/>
        </w:rPr>
        <w:t>.</w:t>
      </w:r>
      <w:r w:rsidRPr="00187198">
        <w:rPr>
          <w:rFonts w:ascii="Times New Roman" w:hAnsi="Times New Roman" w:eastAsia="Times New Roman" w:cs="Times New Roman"/>
          <w:lang w:val="lt-LT"/>
        </w:rPr>
        <w:t xml:space="preserve"> </w:t>
      </w:r>
      <w:r w:rsidRPr="00187198" w:rsidR="2FEE4C8C">
        <w:rPr>
          <w:rFonts w:ascii="Times New Roman" w:hAnsi="Times New Roman" w:eastAsia="Times New Roman" w:cs="Times New Roman"/>
          <w:lang w:val="lt-LT"/>
        </w:rPr>
        <w:t>Ses</w:t>
      </w:r>
      <w:r w:rsidRPr="00187198" w:rsidR="2D0DD041">
        <w:rPr>
          <w:rFonts w:ascii="Times New Roman" w:hAnsi="Times New Roman" w:eastAsia="Times New Roman" w:cs="Times New Roman"/>
          <w:lang w:val="lt-LT"/>
        </w:rPr>
        <w:t>e</w:t>
      </w:r>
      <w:r w:rsidRPr="00187198" w:rsidR="2FEE4C8C">
        <w:rPr>
          <w:rFonts w:ascii="Times New Roman" w:hAnsi="Times New Roman" w:eastAsia="Times New Roman" w:cs="Times New Roman"/>
          <w:lang w:val="lt-LT"/>
        </w:rPr>
        <w:t>rų kūriniai iliustravo to meto Poznanės ir Vilniaus</w:t>
      </w:r>
      <w:r w:rsidRPr="00187198">
        <w:rPr>
          <w:rFonts w:ascii="Times New Roman" w:hAnsi="Times New Roman" w:eastAsia="Times New Roman" w:cs="Times New Roman"/>
          <w:lang w:val="lt-LT"/>
        </w:rPr>
        <w:t xml:space="preserve"> leidinius</w:t>
      </w:r>
      <w:r w:rsidRPr="00187198" w:rsidR="6BC81820">
        <w:rPr>
          <w:rFonts w:ascii="Times New Roman" w:hAnsi="Times New Roman" w:eastAsia="Times New Roman" w:cs="Times New Roman"/>
          <w:lang w:val="lt-LT"/>
        </w:rPr>
        <w:t xml:space="preserve"> (</w:t>
      </w:r>
      <w:r w:rsidR="007865CA">
        <w:rPr>
          <w:rFonts w:ascii="Times New Roman" w:hAnsi="Times New Roman" w:eastAsia="Times New Roman" w:cs="Times New Roman"/>
          <w:lang w:val="lt-LT"/>
        </w:rPr>
        <w:t>„</w:t>
      </w:r>
      <w:r w:rsidRPr="007865CA" w:rsidR="6BC81820">
        <w:rPr>
          <w:rFonts w:ascii="Times New Roman" w:hAnsi="Times New Roman" w:eastAsia="Times New Roman" w:cs="Times New Roman"/>
          <w:lang w:val="lt-LT"/>
        </w:rPr>
        <w:t>M</w:t>
      </w:r>
      <w:r w:rsidRPr="007865CA" w:rsidR="50227EA3">
        <w:rPr>
          <w:rFonts w:ascii="Times New Roman" w:hAnsi="Times New Roman" w:eastAsia="Times New Roman" w:cs="Times New Roman"/>
          <w:lang w:val="lt-LT"/>
        </w:rPr>
        <w:t>ł</w:t>
      </w:r>
      <w:r w:rsidRPr="007865CA" w:rsidR="6BC81820">
        <w:rPr>
          <w:rFonts w:ascii="Times New Roman" w:hAnsi="Times New Roman" w:eastAsia="Times New Roman" w:cs="Times New Roman"/>
          <w:lang w:val="lt-LT"/>
        </w:rPr>
        <w:t>odzie</w:t>
      </w:r>
      <w:r w:rsidRPr="007865CA" w:rsidR="3A88BCCC">
        <w:rPr>
          <w:rFonts w:ascii="Times New Roman" w:hAnsi="Times New Roman" w:eastAsia="Times New Roman" w:cs="Times New Roman"/>
          <w:sz w:val="16"/>
          <w:szCs w:val="16"/>
          <w:lang w:val="lt"/>
        </w:rPr>
        <w:t>Ż</w:t>
      </w:r>
      <w:r w:rsidRPr="007865CA" w:rsidR="6BC81820">
        <w:rPr>
          <w:rFonts w:ascii="Times New Roman" w:hAnsi="Times New Roman" w:eastAsia="Times New Roman" w:cs="Times New Roman"/>
          <w:lang w:val="lt-LT"/>
        </w:rPr>
        <w:t xml:space="preserve"> sobie</w:t>
      </w:r>
      <w:r w:rsidR="007865CA">
        <w:rPr>
          <w:rFonts w:ascii="Times New Roman" w:hAnsi="Times New Roman" w:eastAsia="Times New Roman" w:cs="Times New Roman"/>
          <w:lang w:val="lt-LT"/>
        </w:rPr>
        <w:t>“</w:t>
      </w:r>
      <w:r w:rsidRPr="00187198" w:rsidR="6BC81820">
        <w:rPr>
          <w:rFonts w:ascii="Times New Roman" w:hAnsi="Times New Roman" w:eastAsia="Times New Roman" w:cs="Times New Roman"/>
          <w:lang w:val="lt-LT"/>
        </w:rPr>
        <w:t xml:space="preserve">, </w:t>
      </w:r>
      <w:r w:rsidR="007865CA">
        <w:rPr>
          <w:rFonts w:ascii="Times New Roman" w:hAnsi="Times New Roman" w:eastAsia="Times New Roman" w:cs="Times New Roman"/>
          <w:lang w:val="lt-LT"/>
        </w:rPr>
        <w:t>„</w:t>
      </w:r>
      <w:r w:rsidRPr="007865CA" w:rsidR="6BC81820">
        <w:rPr>
          <w:rFonts w:ascii="Times New Roman" w:hAnsi="Times New Roman" w:eastAsia="Times New Roman" w:cs="Times New Roman"/>
          <w:lang w:val="lt-LT"/>
        </w:rPr>
        <w:t>Tęcza</w:t>
      </w:r>
      <w:r w:rsidR="007865CA">
        <w:rPr>
          <w:rFonts w:ascii="Times New Roman" w:hAnsi="Times New Roman" w:eastAsia="Times New Roman" w:cs="Times New Roman"/>
          <w:lang w:val="lt-LT"/>
        </w:rPr>
        <w:t>“</w:t>
      </w:r>
      <w:r w:rsidRPr="00187198" w:rsidR="6BC81820">
        <w:rPr>
          <w:rFonts w:ascii="Times New Roman" w:hAnsi="Times New Roman" w:eastAsia="Times New Roman" w:cs="Times New Roman"/>
          <w:lang w:val="lt-LT"/>
        </w:rPr>
        <w:t xml:space="preserve">, </w:t>
      </w:r>
      <w:r w:rsidR="007865CA">
        <w:rPr>
          <w:rFonts w:ascii="Times New Roman" w:hAnsi="Times New Roman" w:eastAsia="Times New Roman" w:cs="Times New Roman"/>
          <w:lang w:val="lt-LT"/>
        </w:rPr>
        <w:t>„</w:t>
      </w:r>
      <w:r w:rsidRPr="007865CA" w:rsidR="6BC81820">
        <w:rPr>
          <w:rFonts w:ascii="Times New Roman" w:hAnsi="Times New Roman" w:eastAsia="Times New Roman" w:cs="Times New Roman"/>
          <w:lang w:val="lt-LT"/>
        </w:rPr>
        <w:t>Alma mater vilnensis</w:t>
      </w:r>
      <w:r w:rsidR="007865CA">
        <w:rPr>
          <w:rFonts w:ascii="Times New Roman" w:hAnsi="Times New Roman" w:eastAsia="Times New Roman" w:cs="Times New Roman"/>
          <w:lang w:val="lt-LT"/>
        </w:rPr>
        <w:t>“</w:t>
      </w:r>
      <w:r w:rsidRPr="00187198" w:rsidR="6BC81820">
        <w:rPr>
          <w:rFonts w:ascii="Times New Roman" w:hAnsi="Times New Roman" w:eastAsia="Times New Roman" w:cs="Times New Roman"/>
          <w:lang w:val="lt-LT"/>
        </w:rPr>
        <w:t xml:space="preserve">, </w:t>
      </w:r>
      <w:r w:rsidR="007865CA">
        <w:rPr>
          <w:rFonts w:ascii="Times New Roman" w:hAnsi="Times New Roman" w:eastAsia="Times New Roman" w:cs="Times New Roman"/>
          <w:lang w:val="lt-LT"/>
        </w:rPr>
        <w:t>„</w:t>
      </w:r>
      <w:r w:rsidRPr="007865CA" w:rsidR="6BC81820">
        <w:rPr>
          <w:rFonts w:ascii="Times New Roman" w:hAnsi="Times New Roman" w:eastAsia="Times New Roman" w:cs="Times New Roman"/>
          <w:lang w:val="lt-LT"/>
        </w:rPr>
        <w:t>Nasza forma</w:t>
      </w:r>
      <w:r w:rsidR="007865CA">
        <w:rPr>
          <w:rFonts w:ascii="Times New Roman" w:hAnsi="Times New Roman" w:eastAsia="Times New Roman" w:cs="Times New Roman"/>
          <w:lang w:val="lt-LT"/>
        </w:rPr>
        <w:t>“</w:t>
      </w:r>
      <w:r w:rsidRPr="00187198" w:rsidR="2350BD34">
        <w:rPr>
          <w:rFonts w:ascii="Times New Roman" w:hAnsi="Times New Roman" w:eastAsia="Times New Roman" w:cs="Times New Roman"/>
          <w:lang w:val="lt-LT"/>
        </w:rPr>
        <w:t>)</w:t>
      </w:r>
      <w:r w:rsidRPr="00187198">
        <w:rPr>
          <w:rFonts w:ascii="Times New Roman" w:hAnsi="Times New Roman" w:eastAsia="Times New Roman" w:cs="Times New Roman"/>
          <w:lang w:val="lt-LT"/>
        </w:rPr>
        <w:t>.</w:t>
      </w:r>
    </w:p>
    <w:p w:rsidRPr="00187198" w:rsidR="61C4E167" w:rsidP="61C4E167" w:rsidRDefault="0159D4A6" w14:paraId="6D8391E2" w14:textId="27F40054">
      <w:pPr>
        <w:spacing w:before="240" w:after="240"/>
        <w:jc w:val="both"/>
        <w:rPr>
          <w:lang w:val="lt-LT"/>
        </w:rPr>
      </w:pPr>
      <w:r w:rsidRPr="00187198">
        <w:rPr>
          <w:rFonts w:ascii="Times New Roman" w:hAnsi="Times New Roman" w:eastAsia="Times New Roman" w:cs="Times New Roman"/>
          <w:lang w:val="lt-LT"/>
        </w:rPr>
        <w:t xml:space="preserve">Baigusios mokslus, seserys grįžo į Sedlces ir čia įleido šaknis – dirbo </w:t>
      </w:r>
      <w:r w:rsidRPr="00187198" w:rsidR="20E68102">
        <w:rPr>
          <w:rFonts w:ascii="Times New Roman" w:hAnsi="Times New Roman" w:eastAsia="Times New Roman" w:cs="Times New Roman"/>
          <w:lang w:val="lt-LT"/>
        </w:rPr>
        <w:t xml:space="preserve">dailės </w:t>
      </w:r>
      <w:r w:rsidRPr="00187198">
        <w:rPr>
          <w:rFonts w:ascii="Times New Roman" w:hAnsi="Times New Roman" w:eastAsia="Times New Roman" w:cs="Times New Roman"/>
          <w:lang w:val="lt-LT"/>
        </w:rPr>
        <w:t>pedagogėmis</w:t>
      </w:r>
      <w:r w:rsidRPr="00187198" w:rsidR="1353F9BD">
        <w:rPr>
          <w:rFonts w:ascii="Times New Roman" w:hAnsi="Times New Roman" w:eastAsia="Times New Roman" w:cs="Times New Roman"/>
          <w:lang w:val="lt-LT"/>
        </w:rPr>
        <w:t xml:space="preserve"> mokyklose</w:t>
      </w:r>
      <w:r w:rsidRPr="00187198" w:rsidR="6000CCEB">
        <w:rPr>
          <w:rFonts w:ascii="Times New Roman" w:hAnsi="Times New Roman" w:eastAsia="Times New Roman" w:cs="Times New Roman"/>
          <w:lang w:val="lt-LT"/>
        </w:rPr>
        <w:t>. 1944 m. Sedlcėse įkūrė Tapybos ir dailės pramonės mokyklą,</w:t>
      </w:r>
      <w:r w:rsidRPr="00187198">
        <w:rPr>
          <w:rFonts w:ascii="Times New Roman" w:hAnsi="Times New Roman" w:eastAsia="Times New Roman" w:cs="Times New Roman"/>
          <w:lang w:val="lt-LT"/>
        </w:rPr>
        <w:t xml:space="preserve"> </w:t>
      </w:r>
      <w:r w:rsidRPr="00187198" w:rsidR="5F97369F">
        <w:rPr>
          <w:rFonts w:ascii="Times New Roman" w:hAnsi="Times New Roman" w:eastAsia="Times New Roman" w:cs="Times New Roman"/>
          <w:lang w:val="lt-LT"/>
        </w:rPr>
        <w:t xml:space="preserve">kuriai </w:t>
      </w:r>
      <w:r w:rsidRPr="00187198">
        <w:rPr>
          <w:rFonts w:ascii="Times New Roman" w:hAnsi="Times New Roman" w:eastAsia="Times New Roman" w:cs="Times New Roman"/>
          <w:lang w:val="lt-LT"/>
        </w:rPr>
        <w:t xml:space="preserve">iki </w:t>
      </w:r>
      <w:r w:rsidRPr="00187198" w:rsidR="08B25BE4">
        <w:rPr>
          <w:rFonts w:ascii="Times New Roman" w:hAnsi="Times New Roman" w:eastAsia="Times New Roman" w:cs="Times New Roman"/>
          <w:lang w:val="lt-LT"/>
        </w:rPr>
        <w:t xml:space="preserve">1947 m. </w:t>
      </w:r>
      <w:r w:rsidRPr="00187198" w:rsidR="29B256F7">
        <w:rPr>
          <w:rFonts w:ascii="Times New Roman" w:hAnsi="Times New Roman" w:eastAsia="Times New Roman" w:cs="Times New Roman"/>
          <w:lang w:val="lt-LT"/>
        </w:rPr>
        <w:t xml:space="preserve">vadovavo </w:t>
      </w:r>
      <w:r w:rsidRPr="00187198" w:rsidR="08B25BE4">
        <w:rPr>
          <w:rFonts w:ascii="Times New Roman" w:hAnsi="Times New Roman" w:eastAsia="Times New Roman" w:cs="Times New Roman"/>
          <w:lang w:val="lt-LT"/>
        </w:rPr>
        <w:t>Iren</w:t>
      </w:r>
      <w:r w:rsidRPr="00187198" w:rsidR="5D370852">
        <w:rPr>
          <w:rFonts w:ascii="Times New Roman" w:hAnsi="Times New Roman" w:eastAsia="Times New Roman" w:cs="Times New Roman"/>
          <w:lang w:val="lt-LT"/>
        </w:rPr>
        <w:t>a</w:t>
      </w:r>
      <w:r w:rsidRPr="00187198" w:rsidR="08B25BE4">
        <w:rPr>
          <w:rFonts w:ascii="Times New Roman" w:hAnsi="Times New Roman" w:eastAsia="Times New Roman" w:cs="Times New Roman"/>
          <w:lang w:val="lt-LT"/>
        </w:rPr>
        <w:t xml:space="preserve">. </w:t>
      </w:r>
      <w:r w:rsidRPr="00187198" w:rsidR="33138CF3">
        <w:rPr>
          <w:rFonts w:ascii="Times New Roman" w:hAnsi="Times New Roman" w:eastAsia="Times New Roman" w:cs="Times New Roman"/>
          <w:lang w:val="lt-LT"/>
        </w:rPr>
        <w:t>A</w:t>
      </w:r>
      <w:r w:rsidRPr="00187198">
        <w:rPr>
          <w:rFonts w:ascii="Times New Roman" w:hAnsi="Times New Roman" w:eastAsia="Times New Roman" w:cs="Times New Roman"/>
          <w:lang w:val="lt-LT"/>
        </w:rPr>
        <w:t>ktyviai dalyvavo miesto kultūriniame gyvenime</w:t>
      </w:r>
      <w:r w:rsidRPr="00187198" w:rsidR="176DDD6E">
        <w:rPr>
          <w:rFonts w:ascii="Times New Roman" w:hAnsi="Times New Roman" w:eastAsia="Times New Roman" w:cs="Times New Roman"/>
          <w:lang w:val="lt-LT"/>
        </w:rPr>
        <w:t>, parodose</w:t>
      </w:r>
      <w:r w:rsidRPr="00187198" w:rsidR="137B7CB0">
        <w:rPr>
          <w:rFonts w:ascii="Times New Roman" w:hAnsi="Times New Roman" w:eastAsia="Times New Roman" w:cs="Times New Roman"/>
          <w:lang w:val="lt-LT"/>
        </w:rPr>
        <w:t xml:space="preserve">, pokariu organizuotose Nacionalinio muziejaus ir galerijos </w:t>
      </w:r>
      <w:r w:rsidR="007865CA">
        <w:rPr>
          <w:rFonts w:ascii="Times New Roman" w:hAnsi="Times New Roman" w:eastAsia="Times New Roman" w:cs="Times New Roman"/>
          <w:lang w:val="lt-LT"/>
        </w:rPr>
        <w:t>„</w:t>
      </w:r>
      <w:r w:rsidRPr="007865CA" w:rsidR="137B7CB0">
        <w:rPr>
          <w:rFonts w:ascii="Times New Roman" w:hAnsi="Times New Roman" w:eastAsia="Times New Roman" w:cs="Times New Roman"/>
          <w:lang w:val="lt-LT"/>
        </w:rPr>
        <w:t>Zachęta</w:t>
      </w:r>
      <w:r w:rsidR="007865CA">
        <w:rPr>
          <w:rFonts w:ascii="Times New Roman" w:hAnsi="Times New Roman" w:eastAsia="Times New Roman" w:cs="Times New Roman"/>
          <w:lang w:val="lt-LT"/>
        </w:rPr>
        <w:t>“</w:t>
      </w:r>
      <w:r w:rsidRPr="00187198" w:rsidR="137B7CB0">
        <w:rPr>
          <w:rFonts w:ascii="Times New Roman" w:hAnsi="Times New Roman" w:eastAsia="Times New Roman" w:cs="Times New Roman"/>
          <w:lang w:val="lt-LT"/>
        </w:rPr>
        <w:t xml:space="preserve"> Varšuvoje,</w:t>
      </w:r>
      <w:r w:rsidRPr="00187198" w:rsidR="176DDD6E">
        <w:rPr>
          <w:rFonts w:ascii="Times New Roman" w:hAnsi="Times New Roman" w:eastAsia="Times New Roman" w:cs="Times New Roman"/>
          <w:lang w:val="lt-LT"/>
        </w:rPr>
        <w:t xml:space="preserve"> </w:t>
      </w:r>
      <w:r w:rsidRPr="00187198" w:rsidR="7CB7B0E7">
        <w:rPr>
          <w:rFonts w:ascii="Times New Roman" w:hAnsi="Times New Roman" w:eastAsia="Times New Roman" w:cs="Times New Roman"/>
          <w:lang w:val="lt-LT"/>
        </w:rPr>
        <w:t xml:space="preserve">taip pat </w:t>
      </w:r>
      <w:r w:rsidRPr="00187198" w:rsidR="52C6A763">
        <w:rPr>
          <w:rFonts w:ascii="Times New Roman" w:hAnsi="Times New Roman" w:eastAsia="Times New Roman" w:cs="Times New Roman"/>
          <w:lang w:val="lt-LT"/>
        </w:rPr>
        <w:t xml:space="preserve">užsienyje </w:t>
      </w:r>
      <w:r w:rsidRPr="00187198" w:rsidR="4BD35D28">
        <w:rPr>
          <w:rFonts w:ascii="Times New Roman" w:hAnsi="Times New Roman" w:eastAsia="Times New Roman" w:cs="Times New Roman"/>
          <w:lang w:val="lt-LT"/>
        </w:rPr>
        <w:t>(</w:t>
      </w:r>
      <w:r w:rsidRPr="00187198" w:rsidR="693B9654">
        <w:rPr>
          <w:rFonts w:ascii="Times New Roman" w:hAnsi="Times New Roman" w:eastAsia="Times New Roman" w:cs="Times New Roman"/>
          <w:lang w:val="lt-LT"/>
        </w:rPr>
        <w:t>Čekoslovakij</w:t>
      </w:r>
      <w:r w:rsidRPr="00187198" w:rsidR="602209F2">
        <w:rPr>
          <w:rFonts w:ascii="Times New Roman" w:hAnsi="Times New Roman" w:eastAsia="Times New Roman" w:cs="Times New Roman"/>
          <w:lang w:val="lt-LT"/>
        </w:rPr>
        <w:t>oje</w:t>
      </w:r>
      <w:r w:rsidRPr="00187198" w:rsidR="693B9654">
        <w:rPr>
          <w:rFonts w:ascii="Times New Roman" w:hAnsi="Times New Roman" w:eastAsia="Times New Roman" w:cs="Times New Roman"/>
          <w:lang w:val="lt-LT"/>
        </w:rPr>
        <w:t>, Bulgarij</w:t>
      </w:r>
      <w:r w:rsidRPr="00187198" w:rsidR="36233BA1">
        <w:rPr>
          <w:rFonts w:ascii="Times New Roman" w:hAnsi="Times New Roman" w:eastAsia="Times New Roman" w:cs="Times New Roman"/>
          <w:lang w:val="lt-LT"/>
        </w:rPr>
        <w:t>oje</w:t>
      </w:r>
      <w:r w:rsidRPr="00187198" w:rsidR="693B9654">
        <w:rPr>
          <w:rFonts w:ascii="Times New Roman" w:hAnsi="Times New Roman" w:eastAsia="Times New Roman" w:cs="Times New Roman"/>
          <w:lang w:val="lt-LT"/>
        </w:rPr>
        <w:t xml:space="preserve">, </w:t>
      </w:r>
      <w:r w:rsidRPr="00187198" w:rsidR="2A6E79F2">
        <w:rPr>
          <w:rFonts w:ascii="Times New Roman" w:hAnsi="Times New Roman" w:eastAsia="Times New Roman" w:cs="Times New Roman"/>
          <w:lang w:val="lt-LT"/>
        </w:rPr>
        <w:t>SSRS</w:t>
      </w:r>
      <w:r w:rsidRPr="00187198" w:rsidR="693B9654">
        <w:rPr>
          <w:rFonts w:ascii="Times New Roman" w:hAnsi="Times New Roman" w:eastAsia="Times New Roman" w:cs="Times New Roman"/>
          <w:lang w:val="lt-LT"/>
        </w:rPr>
        <w:t>)</w:t>
      </w:r>
      <w:r w:rsidRPr="00187198">
        <w:rPr>
          <w:rFonts w:ascii="Times New Roman" w:hAnsi="Times New Roman" w:eastAsia="Times New Roman" w:cs="Times New Roman"/>
          <w:lang w:val="lt-LT"/>
        </w:rPr>
        <w:t xml:space="preserve">. </w:t>
      </w:r>
      <w:r w:rsidRPr="00187198" w:rsidR="58E4B6AD">
        <w:rPr>
          <w:rFonts w:ascii="Times New Roman" w:hAnsi="Times New Roman" w:eastAsia="Times New Roman" w:cs="Times New Roman"/>
          <w:lang w:val="lt-LT"/>
        </w:rPr>
        <w:t>R</w:t>
      </w:r>
      <w:r w:rsidRPr="00187198">
        <w:rPr>
          <w:rFonts w:ascii="Times New Roman" w:hAnsi="Times New Roman" w:eastAsia="Times New Roman" w:cs="Times New Roman"/>
          <w:lang w:val="lt-LT"/>
        </w:rPr>
        <w:t>yšys su Vilniumi nenutrūko: abi dalijosi prisiminimais apie miestą ir jame sutiktus žmones, o studijų</w:t>
      </w:r>
      <w:r w:rsidRPr="00187198" w:rsidR="2A6E79F2">
        <w:rPr>
          <w:rFonts w:ascii="Times New Roman" w:hAnsi="Times New Roman" w:eastAsia="Times New Roman" w:cs="Times New Roman"/>
          <w:lang w:val="lt-LT"/>
        </w:rPr>
        <w:t xml:space="preserve"> Vilniaus universitete</w:t>
      </w:r>
      <w:r w:rsidRPr="00187198">
        <w:rPr>
          <w:rFonts w:ascii="Times New Roman" w:hAnsi="Times New Roman" w:eastAsia="Times New Roman" w:cs="Times New Roman"/>
          <w:lang w:val="lt-LT"/>
        </w:rPr>
        <w:t xml:space="preserve"> metus vadino intensyviausiu ir džiugiausiu gyvenimo laiku. Čia išugdytas dėmesys siužetui, </w:t>
      </w:r>
      <w:r w:rsidRPr="00187198" w:rsidR="42253A92">
        <w:rPr>
          <w:rFonts w:ascii="Times New Roman" w:hAnsi="Times New Roman" w:eastAsia="Times New Roman" w:cs="Times New Roman"/>
          <w:lang w:val="lt-LT"/>
        </w:rPr>
        <w:t xml:space="preserve">jautrumas </w:t>
      </w:r>
      <w:r w:rsidRPr="00187198">
        <w:rPr>
          <w:rFonts w:ascii="Times New Roman" w:hAnsi="Times New Roman" w:eastAsia="Times New Roman" w:cs="Times New Roman"/>
          <w:lang w:val="lt-LT"/>
        </w:rPr>
        <w:t>spalvoms ir simboliams lydėjo jų kūrybą visą gyvenimą.</w:t>
      </w:r>
    </w:p>
    <w:p w:rsidRPr="00187198" w:rsidR="57CC18F9" w:rsidP="61C4E167" w:rsidRDefault="13908A07" w14:paraId="53E4E1EA" w14:textId="564D677F">
      <w:pPr>
        <w:spacing w:before="240" w:after="240"/>
        <w:jc w:val="both"/>
        <w:rPr>
          <w:lang w:val="lt-LT"/>
        </w:rPr>
      </w:pPr>
      <w:r w:rsidRPr="7AF6AF5D">
        <w:rPr>
          <w:rFonts w:ascii="Times New Roman" w:hAnsi="Times New Roman" w:eastAsia="Times New Roman" w:cs="Times New Roman"/>
          <w:b/>
          <w:bCs/>
          <w:lang w:val="lt-LT"/>
        </w:rPr>
        <w:t>Nauji atradimai Vilniaus moterų dailininkių istorijoje</w:t>
      </w:r>
    </w:p>
    <w:p w:rsidRPr="00187198" w:rsidR="1802AD40" w:rsidP="61C4E167" w:rsidRDefault="1802AD40" w14:paraId="2912E255" w14:textId="360E5DA3">
      <w:pPr>
        <w:spacing w:before="240" w:after="240"/>
        <w:jc w:val="both"/>
        <w:rPr>
          <w:lang w:val="lt-LT"/>
        </w:rPr>
      </w:pPr>
      <w:r w:rsidRPr="00187198">
        <w:rPr>
          <w:rFonts w:ascii="Times New Roman" w:hAnsi="Times New Roman" w:eastAsia="Times New Roman" w:cs="Times New Roman"/>
          <w:lang w:val="lt-LT"/>
        </w:rPr>
        <w:t>Pirmasis visapusiškas seserų kūrybos pristatymas sugrąžina į dabartį kelioms Lietuvos piliečių kartoms menkai pažįstamą Vilnių ir jo žmonių likimus. Drauge jis suteikia naujų kontekstų menininkių palikimui ir praturtina jo pažinimą Lenkijoje.</w:t>
      </w:r>
    </w:p>
    <w:p w:rsidRPr="00187198" w:rsidR="1802AD40" w:rsidP="61C4E167" w:rsidRDefault="4D9AE7B9" w14:paraId="4FDF77FC" w14:textId="1D913749">
      <w:pPr>
        <w:spacing w:before="240" w:after="240"/>
        <w:jc w:val="both"/>
        <w:rPr>
          <w:lang w:val="lt-LT"/>
        </w:rPr>
      </w:pPr>
      <w:r w:rsidRPr="00187198">
        <w:rPr>
          <w:rFonts w:ascii="Times New Roman" w:hAnsi="Times New Roman" w:eastAsia="Times New Roman" w:cs="Times New Roman"/>
          <w:lang w:val="lt-LT"/>
        </w:rPr>
        <w:t>Ekspozicijoje sutelkti darbai ir gyvenimą liudijantys dokumentai</w:t>
      </w:r>
      <w:r w:rsidRPr="00187198" w:rsidR="7B9FDB56">
        <w:rPr>
          <w:rFonts w:ascii="Times New Roman" w:hAnsi="Times New Roman" w:eastAsia="Times New Roman" w:cs="Times New Roman"/>
          <w:lang w:val="lt-LT"/>
        </w:rPr>
        <w:t>, kiti artefaktai</w:t>
      </w:r>
      <w:r w:rsidRPr="00187198">
        <w:rPr>
          <w:rFonts w:ascii="Times New Roman" w:hAnsi="Times New Roman" w:eastAsia="Times New Roman" w:cs="Times New Roman"/>
          <w:lang w:val="lt-LT"/>
        </w:rPr>
        <w:t xml:space="preserve"> atkeliavo iš </w:t>
      </w:r>
      <w:r w:rsidRPr="00187198" w:rsidR="5F4B49D6">
        <w:rPr>
          <w:rFonts w:ascii="Times New Roman" w:hAnsi="Times New Roman" w:eastAsia="Times New Roman" w:cs="Times New Roman"/>
          <w:lang w:val="lt-LT"/>
        </w:rPr>
        <w:t xml:space="preserve">Lenkijos, dailininkių giminių – Jagodzińskių šeimos, taip pat </w:t>
      </w:r>
      <w:r w:rsidRPr="00187198" w:rsidR="15FE6F69">
        <w:rPr>
          <w:rFonts w:ascii="Times New Roman" w:hAnsi="Times New Roman" w:eastAsia="Times New Roman" w:cs="Times New Roman"/>
          <w:lang w:val="lt-LT"/>
        </w:rPr>
        <w:t xml:space="preserve">Regioninio </w:t>
      </w:r>
      <w:r w:rsidRPr="00187198" w:rsidR="6703C320">
        <w:rPr>
          <w:rFonts w:ascii="Times New Roman" w:hAnsi="Times New Roman" w:eastAsia="Times New Roman" w:cs="Times New Roman"/>
          <w:lang w:val="lt-LT"/>
        </w:rPr>
        <w:t xml:space="preserve">Mieczysławo Asłanowicziaus </w:t>
      </w:r>
      <w:r w:rsidRPr="00187198" w:rsidR="01FAAEA3">
        <w:rPr>
          <w:rFonts w:ascii="Times New Roman" w:hAnsi="Times New Roman" w:eastAsia="Times New Roman" w:cs="Times New Roman"/>
          <w:lang w:val="lt-LT"/>
        </w:rPr>
        <w:t>regioninio</w:t>
      </w:r>
      <w:r w:rsidRPr="00187198" w:rsidR="5F4B49D6">
        <w:rPr>
          <w:rFonts w:ascii="Times New Roman" w:hAnsi="Times New Roman" w:eastAsia="Times New Roman" w:cs="Times New Roman"/>
          <w:lang w:val="lt-LT"/>
        </w:rPr>
        <w:t xml:space="preserve"> muziejaus</w:t>
      </w:r>
      <w:r w:rsidRPr="00187198" w:rsidR="6856898E">
        <w:rPr>
          <w:rFonts w:ascii="Times New Roman" w:hAnsi="Times New Roman" w:eastAsia="Times New Roman" w:cs="Times New Roman"/>
          <w:lang w:val="lt-LT"/>
        </w:rPr>
        <w:t xml:space="preserve"> Sedlcėse</w:t>
      </w:r>
      <w:r w:rsidRPr="00187198" w:rsidR="31FA4BCF">
        <w:rPr>
          <w:rFonts w:ascii="Times New Roman" w:hAnsi="Times New Roman" w:eastAsia="Times New Roman" w:cs="Times New Roman"/>
          <w:lang w:val="lt-LT"/>
        </w:rPr>
        <w:t>,</w:t>
      </w:r>
      <w:r w:rsidRPr="00187198" w:rsidR="2A6E79F2">
        <w:rPr>
          <w:rFonts w:ascii="Times New Roman" w:hAnsi="Times New Roman" w:eastAsia="Times New Roman" w:cs="Times New Roman"/>
          <w:lang w:val="lt-LT"/>
        </w:rPr>
        <w:t xml:space="preserve"> </w:t>
      </w:r>
      <w:r w:rsidRPr="00187198">
        <w:rPr>
          <w:rFonts w:ascii="Times New Roman" w:hAnsi="Times New Roman" w:eastAsia="Times New Roman" w:cs="Times New Roman"/>
          <w:lang w:val="lt-LT"/>
        </w:rPr>
        <w:t xml:space="preserve">Vilniaus dailės akademijos muziejaus, Lietuvos centrinio valstybės archyvo, </w:t>
      </w:r>
      <w:r w:rsidRPr="00187198" w:rsidR="11C94462">
        <w:rPr>
          <w:rFonts w:ascii="Times New Roman" w:hAnsi="Times New Roman" w:eastAsia="Times New Roman" w:cs="Times New Roman"/>
          <w:lang w:val="lt-LT"/>
        </w:rPr>
        <w:t xml:space="preserve">Lietuvos meno pažinimo centro </w:t>
      </w:r>
      <w:r w:rsidR="007865CA">
        <w:rPr>
          <w:rFonts w:ascii="Times New Roman" w:hAnsi="Times New Roman" w:eastAsia="Times New Roman" w:cs="Times New Roman"/>
          <w:lang w:val="lt-LT"/>
        </w:rPr>
        <w:t>„</w:t>
      </w:r>
      <w:r w:rsidRPr="00187198" w:rsidR="11C94462">
        <w:rPr>
          <w:rFonts w:ascii="Times New Roman" w:hAnsi="Times New Roman" w:eastAsia="Times New Roman" w:cs="Times New Roman"/>
          <w:lang w:val="lt-LT"/>
        </w:rPr>
        <w:t>Tartl</w:t>
      </w:r>
      <w:r w:rsidRPr="00187198" w:rsidR="48FAAB5F">
        <w:rPr>
          <w:rFonts w:ascii="Times New Roman" w:hAnsi="Times New Roman" w:eastAsia="Times New Roman" w:cs="Times New Roman"/>
          <w:lang w:val="lt-LT"/>
        </w:rPr>
        <w:t>e</w:t>
      </w:r>
      <w:r w:rsidR="007865CA">
        <w:rPr>
          <w:rFonts w:ascii="Times New Roman" w:hAnsi="Times New Roman" w:eastAsia="Times New Roman" w:cs="Times New Roman"/>
          <w:lang w:val="lt-LT"/>
        </w:rPr>
        <w:t>“</w:t>
      </w:r>
      <w:r w:rsidRPr="00187198" w:rsidR="11C94462">
        <w:rPr>
          <w:rFonts w:ascii="Times New Roman" w:hAnsi="Times New Roman" w:eastAsia="Times New Roman" w:cs="Times New Roman"/>
          <w:lang w:val="lt-LT"/>
        </w:rPr>
        <w:t xml:space="preserve">, Lietuvos nacionalinės Martyno Mažvydo bibliotekos. </w:t>
      </w:r>
    </w:p>
    <w:p w:rsidRPr="00187198" w:rsidR="1802AD40" w:rsidP="61C4E167" w:rsidRDefault="4D9AE7B9" w14:paraId="04C04CE7" w14:textId="715AA5A1">
      <w:pPr>
        <w:spacing w:before="240" w:after="240"/>
        <w:jc w:val="both"/>
        <w:rPr>
          <w:lang w:val="lt-LT"/>
        </w:rPr>
      </w:pPr>
      <w:r w:rsidRPr="00187198">
        <w:rPr>
          <w:rFonts w:ascii="Times New Roman" w:hAnsi="Times New Roman" w:eastAsia="Times New Roman" w:cs="Times New Roman"/>
          <w:lang w:val="lt-LT"/>
        </w:rPr>
        <w:t xml:space="preserve">Paroda „Seserys Irena ir Joanna Karpińskos“ LNDM Vytauto Kasiulio dailės muziejuje veiks iki 2027 m. vasario 28 d. </w:t>
      </w:r>
      <w:r w:rsidR="007865CA">
        <w:rPr>
          <w:rFonts w:ascii="Times New Roman" w:hAnsi="Times New Roman" w:eastAsia="Times New Roman" w:cs="Times New Roman"/>
          <w:lang w:val="lt-LT"/>
        </w:rPr>
        <w:t>I</w:t>
      </w:r>
      <w:r w:rsidRPr="00187198" w:rsidR="6B298B5F">
        <w:rPr>
          <w:rFonts w:ascii="Times New Roman" w:hAnsi="Times New Roman" w:eastAsia="Times New Roman" w:cs="Times New Roman"/>
          <w:lang w:val="lt-LT"/>
        </w:rPr>
        <w:t xml:space="preserve">šleistas </w:t>
      </w:r>
      <w:r w:rsidR="007865CA">
        <w:rPr>
          <w:rFonts w:ascii="Times New Roman" w:hAnsi="Times New Roman" w:eastAsia="Times New Roman" w:cs="Times New Roman"/>
          <w:lang w:val="lt-LT"/>
        </w:rPr>
        <w:t xml:space="preserve">ir </w:t>
      </w:r>
      <w:r w:rsidRPr="00187198" w:rsidR="6B298B5F">
        <w:rPr>
          <w:rFonts w:ascii="Times New Roman" w:hAnsi="Times New Roman" w:eastAsia="Times New Roman" w:cs="Times New Roman"/>
          <w:lang w:val="lt-LT"/>
        </w:rPr>
        <w:t>išsamus seserų kūrybos katalogas (</w:t>
      </w:r>
      <w:r w:rsidRPr="00187198" w:rsidR="2A6E79F2">
        <w:rPr>
          <w:rFonts w:ascii="Times New Roman" w:hAnsi="Times New Roman" w:eastAsia="Times New Roman" w:cs="Times New Roman"/>
          <w:lang w:val="lt-LT"/>
        </w:rPr>
        <w:t>atskiri tiraž</w:t>
      </w:r>
      <w:r w:rsidRPr="00187198" w:rsidR="6B298B5F">
        <w:rPr>
          <w:rFonts w:ascii="Times New Roman" w:hAnsi="Times New Roman" w:eastAsia="Times New Roman" w:cs="Times New Roman"/>
          <w:lang w:val="lt-LT"/>
        </w:rPr>
        <w:t>ai lietuvių ir anglų kalbomis). 2026 m. spalio 30 d. 17 val.</w:t>
      </w:r>
      <w:r w:rsidRPr="00187198" w:rsidR="7344B44B">
        <w:rPr>
          <w:rFonts w:ascii="Times New Roman" w:hAnsi="Times New Roman" w:eastAsia="Times New Roman" w:cs="Times New Roman"/>
          <w:lang w:val="lt-LT"/>
        </w:rPr>
        <w:t xml:space="preserve"> </w:t>
      </w:r>
      <w:r w:rsidRPr="00187198" w:rsidR="627C1898">
        <w:rPr>
          <w:rFonts w:ascii="Times New Roman" w:hAnsi="Times New Roman" w:eastAsia="Times New Roman" w:cs="Times New Roman"/>
          <w:lang w:val="lt-LT"/>
        </w:rPr>
        <w:t>m</w:t>
      </w:r>
      <w:r w:rsidRPr="00187198" w:rsidR="6B298B5F">
        <w:rPr>
          <w:rFonts w:ascii="Times New Roman" w:hAnsi="Times New Roman" w:eastAsia="Times New Roman" w:cs="Times New Roman"/>
          <w:lang w:val="lt-LT"/>
        </w:rPr>
        <w:t>uziejuje viešė</w:t>
      </w:r>
      <w:r w:rsidRPr="00187198" w:rsidR="0D584BCF">
        <w:rPr>
          <w:rFonts w:ascii="Times New Roman" w:hAnsi="Times New Roman" w:eastAsia="Times New Roman" w:cs="Times New Roman"/>
          <w:lang w:val="lt-LT"/>
        </w:rPr>
        <w:t>s</w:t>
      </w:r>
      <w:r w:rsidRPr="00187198" w:rsidR="6B298B5F">
        <w:rPr>
          <w:rFonts w:ascii="Times New Roman" w:hAnsi="Times New Roman" w:eastAsia="Times New Roman" w:cs="Times New Roman"/>
          <w:lang w:val="lt-LT"/>
        </w:rPr>
        <w:t xml:space="preserve"> menininkių</w:t>
      </w:r>
      <w:r w:rsidRPr="00187198" w:rsidR="0C7BA0F0">
        <w:rPr>
          <w:rFonts w:ascii="Times New Roman" w:hAnsi="Times New Roman" w:eastAsia="Times New Roman" w:cs="Times New Roman"/>
          <w:lang w:val="lt-LT"/>
        </w:rPr>
        <w:t xml:space="preserve"> </w:t>
      </w:r>
      <w:r w:rsidRPr="00187198" w:rsidR="7F00FD5C">
        <w:rPr>
          <w:rFonts w:ascii="Times New Roman" w:hAnsi="Times New Roman" w:eastAsia="Times New Roman" w:cs="Times New Roman"/>
          <w:lang w:val="lt-LT"/>
        </w:rPr>
        <w:t>antros eilės anūkas</w:t>
      </w:r>
      <w:r w:rsidRPr="00187198" w:rsidR="5A1F78C3">
        <w:rPr>
          <w:rFonts w:ascii="Times New Roman" w:hAnsi="Times New Roman" w:eastAsia="Times New Roman" w:cs="Times New Roman"/>
          <w:lang w:val="lt-LT"/>
        </w:rPr>
        <w:t>,</w:t>
      </w:r>
      <w:r w:rsidRPr="00187198" w:rsidR="7F00FD5C">
        <w:rPr>
          <w:rFonts w:ascii="Times New Roman" w:hAnsi="Times New Roman" w:eastAsia="Times New Roman" w:cs="Times New Roman"/>
          <w:lang w:val="lt-LT"/>
        </w:rPr>
        <w:t xml:space="preserve"> naujosios lenkų literatūros atstovas poetas, rašytojas</w:t>
      </w:r>
      <w:r w:rsidRPr="00187198" w:rsidR="4852FEDE">
        <w:rPr>
          <w:rFonts w:ascii="Times New Roman" w:hAnsi="Times New Roman" w:eastAsia="Times New Roman" w:cs="Times New Roman"/>
          <w:lang w:val="lt-LT"/>
        </w:rPr>
        <w:t xml:space="preserve"> ir</w:t>
      </w:r>
      <w:r w:rsidRPr="00187198" w:rsidR="7F00FD5C">
        <w:rPr>
          <w:rFonts w:ascii="Times New Roman" w:hAnsi="Times New Roman" w:eastAsia="Times New Roman" w:cs="Times New Roman"/>
          <w:lang w:val="lt-LT"/>
        </w:rPr>
        <w:t xml:space="preserve"> tapytojas Jacek</w:t>
      </w:r>
      <w:r w:rsidR="007865CA">
        <w:rPr>
          <w:rFonts w:ascii="Times New Roman" w:hAnsi="Times New Roman" w:eastAsia="Times New Roman" w:cs="Times New Roman"/>
          <w:lang w:val="lt-LT"/>
        </w:rPr>
        <w:t>as</w:t>
      </w:r>
      <w:r w:rsidRPr="00187198" w:rsidR="7F00FD5C">
        <w:rPr>
          <w:rFonts w:ascii="Times New Roman" w:hAnsi="Times New Roman" w:eastAsia="Times New Roman" w:cs="Times New Roman"/>
          <w:lang w:val="lt-LT"/>
        </w:rPr>
        <w:t xml:space="preserve"> Dehnel</w:t>
      </w:r>
      <w:r w:rsidR="007865CA">
        <w:rPr>
          <w:rFonts w:ascii="Times New Roman" w:hAnsi="Times New Roman" w:eastAsia="Times New Roman" w:cs="Times New Roman"/>
          <w:lang w:val="lt-LT"/>
        </w:rPr>
        <w:t>is</w:t>
      </w:r>
      <w:r w:rsidRPr="00187198" w:rsidR="7F00FD5C">
        <w:rPr>
          <w:rFonts w:ascii="Times New Roman" w:hAnsi="Times New Roman" w:eastAsia="Times New Roman" w:cs="Times New Roman"/>
          <w:lang w:val="lt-LT"/>
        </w:rPr>
        <w:t xml:space="preserve">. Pokalbį su </w:t>
      </w:r>
      <w:r w:rsidRPr="00187198" w:rsidR="2A6E79F2">
        <w:rPr>
          <w:rFonts w:ascii="Times New Roman" w:hAnsi="Times New Roman" w:eastAsia="Times New Roman" w:cs="Times New Roman"/>
          <w:lang w:val="lt-LT"/>
        </w:rPr>
        <w:t>Dehneliu</w:t>
      </w:r>
      <w:r w:rsidRPr="00187198" w:rsidR="7F00FD5C">
        <w:rPr>
          <w:rFonts w:ascii="Times New Roman" w:hAnsi="Times New Roman" w:eastAsia="Times New Roman" w:cs="Times New Roman"/>
          <w:lang w:val="lt-LT"/>
        </w:rPr>
        <w:t xml:space="preserve"> moderuos </w:t>
      </w:r>
      <w:r w:rsidRPr="00187198" w:rsidR="2A6E79F2">
        <w:rPr>
          <w:rFonts w:ascii="Times New Roman" w:hAnsi="Times New Roman" w:eastAsia="Times New Roman" w:cs="Times New Roman"/>
          <w:lang w:val="lt-LT"/>
        </w:rPr>
        <w:t xml:space="preserve">jo </w:t>
      </w:r>
      <w:r w:rsidRPr="00187198" w:rsidR="7F00FD5C">
        <w:rPr>
          <w:rFonts w:ascii="Times New Roman" w:hAnsi="Times New Roman" w:eastAsia="Times New Roman" w:cs="Times New Roman"/>
          <w:lang w:val="lt-LT"/>
        </w:rPr>
        <w:t xml:space="preserve">debiutinio </w:t>
      </w:r>
      <w:r w:rsidRPr="00187198" w:rsidR="3676C1B5">
        <w:rPr>
          <w:rFonts w:ascii="Times New Roman" w:hAnsi="Times New Roman" w:eastAsia="Times New Roman" w:cs="Times New Roman"/>
          <w:lang w:val="lt-LT"/>
        </w:rPr>
        <w:t xml:space="preserve">biografinio </w:t>
      </w:r>
      <w:r w:rsidRPr="00187198" w:rsidR="7F00FD5C">
        <w:rPr>
          <w:rFonts w:ascii="Times New Roman" w:hAnsi="Times New Roman" w:eastAsia="Times New Roman" w:cs="Times New Roman"/>
          <w:lang w:val="lt-LT"/>
        </w:rPr>
        <w:t xml:space="preserve">romano </w:t>
      </w:r>
      <w:r w:rsidRPr="00187198" w:rsidR="2E0C7C9B">
        <w:rPr>
          <w:rFonts w:ascii="Times New Roman" w:hAnsi="Times New Roman" w:eastAsia="Times New Roman" w:cs="Times New Roman"/>
          <w:lang w:val="lt-LT"/>
        </w:rPr>
        <w:t>„La</w:t>
      </w:r>
      <w:r w:rsidRPr="00187198" w:rsidR="1F099C00">
        <w:rPr>
          <w:rFonts w:ascii="Times New Roman" w:hAnsi="Times New Roman" w:eastAsia="Times New Roman" w:cs="Times New Roman"/>
          <w:lang w:val="lt-LT"/>
        </w:rPr>
        <w:t>l</w:t>
      </w:r>
      <w:r w:rsidRPr="00187198" w:rsidR="2E0C7C9B">
        <w:rPr>
          <w:rFonts w:ascii="Times New Roman" w:hAnsi="Times New Roman" w:eastAsia="Times New Roman" w:cs="Times New Roman"/>
          <w:lang w:val="lt-LT"/>
        </w:rPr>
        <w:t xml:space="preserve">a“ </w:t>
      </w:r>
      <w:r w:rsidRPr="00187198" w:rsidR="7F00FD5C">
        <w:rPr>
          <w:rFonts w:ascii="Times New Roman" w:hAnsi="Times New Roman" w:eastAsia="Times New Roman" w:cs="Times New Roman"/>
          <w:lang w:val="lt-LT"/>
        </w:rPr>
        <w:t>vertėja</w:t>
      </w:r>
      <w:r w:rsidRPr="00187198" w:rsidR="2A6E79F2">
        <w:rPr>
          <w:rFonts w:ascii="Times New Roman" w:hAnsi="Times New Roman" w:eastAsia="Times New Roman" w:cs="Times New Roman"/>
          <w:lang w:val="lt-LT"/>
        </w:rPr>
        <w:t xml:space="preserve"> į lietuvių kalbą</w:t>
      </w:r>
      <w:r w:rsidRPr="00187198" w:rsidR="7F00FD5C">
        <w:rPr>
          <w:rFonts w:ascii="Times New Roman" w:hAnsi="Times New Roman" w:eastAsia="Times New Roman" w:cs="Times New Roman"/>
          <w:lang w:val="lt-LT"/>
        </w:rPr>
        <w:t xml:space="preserve"> Birutė Jonuš</w:t>
      </w:r>
      <w:r w:rsidRPr="00187198" w:rsidR="4B333C73">
        <w:rPr>
          <w:rFonts w:ascii="Times New Roman" w:hAnsi="Times New Roman" w:eastAsia="Times New Roman" w:cs="Times New Roman"/>
          <w:lang w:val="lt-LT"/>
        </w:rPr>
        <w:t xml:space="preserve">kaitė. </w:t>
      </w:r>
      <w:r w:rsidRPr="00187198">
        <w:rPr>
          <w:rFonts w:ascii="Times New Roman" w:hAnsi="Times New Roman" w:eastAsia="Times New Roman" w:cs="Times New Roman"/>
          <w:lang w:val="lt-LT"/>
        </w:rPr>
        <w:t>Pažintį su menininkėmis ir jų kūryba bus galima pratęsti ekskursijose, edukacijose ir kituose renginiuose. Informacija apie juos skelbiama LNDM interneto svetainėje ir socialiniuose tinkluose.</w:t>
      </w:r>
    </w:p>
    <w:p w:rsidRPr="00187198" w:rsidR="61C4E167" w:rsidP="7AF6AF5D" w:rsidRDefault="017B559C" w14:paraId="21A37639" w14:textId="3CD3A367">
      <w:pPr>
        <w:spacing w:before="240" w:after="240"/>
        <w:jc w:val="both"/>
        <w:rPr>
          <w:lang w:val="lt-LT"/>
        </w:rPr>
      </w:pPr>
      <w:r w:rsidRPr="00187198">
        <w:rPr>
          <w:rFonts w:ascii="Times New Roman" w:hAnsi="Times New Roman" w:eastAsia="Times New Roman" w:cs="Times New Roman"/>
          <w:lang w:val="lt-LT"/>
        </w:rPr>
        <w:t>Parodą finansavo Lietuvos kultūros ministerija</w:t>
      </w:r>
      <w:r w:rsidR="007865CA">
        <w:rPr>
          <w:rFonts w:ascii="Times New Roman" w:hAnsi="Times New Roman" w:eastAsia="Times New Roman" w:cs="Times New Roman"/>
          <w:lang w:val="lt-LT"/>
        </w:rPr>
        <w:t xml:space="preserve"> ir</w:t>
      </w:r>
      <w:r w:rsidRPr="00187198">
        <w:rPr>
          <w:rFonts w:ascii="Times New Roman" w:hAnsi="Times New Roman" w:eastAsia="Times New Roman" w:cs="Times New Roman"/>
          <w:lang w:val="lt-LT"/>
        </w:rPr>
        <w:t xml:space="preserve"> Lenkijos institutas Vilniuje</w:t>
      </w:r>
    </w:p>
    <w:p w:rsidRPr="00187198" w:rsidR="61C4E167" w:rsidP="7AF6AF5D" w:rsidRDefault="017B559C" w14:paraId="13601599" w14:textId="528E6B70">
      <w:pPr>
        <w:spacing w:before="240" w:after="240"/>
        <w:jc w:val="both"/>
        <w:rPr>
          <w:lang w:val="lt-LT"/>
        </w:rPr>
      </w:pPr>
      <w:r w:rsidRPr="00187198">
        <w:rPr>
          <w:rFonts w:ascii="Times New Roman" w:hAnsi="Times New Roman" w:eastAsia="Times New Roman" w:cs="Times New Roman"/>
          <w:lang w:val="lt-LT"/>
        </w:rPr>
        <w:lastRenderedPageBreak/>
        <w:t xml:space="preserve">Informaciniai rėmėjai: LRT, </w:t>
      </w:r>
      <w:r w:rsidR="007865CA">
        <w:rPr>
          <w:rFonts w:ascii="Times New Roman" w:hAnsi="Times New Roman" w:eastAsia="Times New Roman" w:cs="Times New Roman"/>
          <w:lang w:val="lt-LT"/>
        </w:rPr>
        <w:t>„</w:t>
      </w:r>
      <w:r w:rsidRPr="00187198">
        <w:rPr>
          <w:rFonts w:ascii="Times New Roman" w:hAnsi="Times New Roman" w:eastAsia="Times New Roman" w:cs="Times New Roman"/>
          <w:lang w:val="lt-LT"/>
        </w:rPr>
        <w:t>JCDecaux</w:t>
      </w:r>
      <w:r w:rsidR="007865CA">
        <w:rPr>
          <w:rFonts w:ascii="Times New Roman" w:hAnsi="Times New Roman" w:eastAsia="Times New Roman" w:cs="Times New Roman"/>
          <w:lang w:val="lt-LT"/>
        </w:rPr>
        <w:t>“</w:t>
      </w:r>
    </w:p>
    <w:p w:rsidRPr="00187198" w:rsidR="61C4E167" w:rsidP="7AF6AF5D" w:rsidRDefault="61C4E167" w14:paraId="6FB8A33D" w14:textId="720A9470">
      <w:pPr>
        <w:pBdr>
          <w:bottom w:val="single" w:color="000000" w:sz="6" w:space="1"/>
        </w:pBdr>
        <w:spacing w:before="240" w:after="240"/>
        <w:jc w:val="both"/>
        <w:rPr>
          <w:rFonts w:ascii="Times New Roman" w:hAnsi="Times New Roman" w:eastAsia="Times New Roman" w:cs="Times New Roman"/>
          <w:lang w:val="lt-LT"/>
        </w:rPr>
      </w:pPr>
    </w:p>
    <w:p w:rsidR="002C1338" w:rsidP="61C4E167" w:rsidRDefault="77B26F74" w14:paraId="0534FC12" w14:textId="2F27FE1C">
      <w:pPr>
        <w:jc w:val="both"/>
        <w:rPr>
          <w:rFonts w:ascii="Times New Roman" w:hAnsi="Times New Roman" w:eastAsia="Times New Roman" w:cs="Times New Roman"/>
          <w:color w:val="000000" w:themeColor="text1"/>
        </w:rPr>
      </w:pPr>
      <w:r w:rsidRPr="00187198">
        <w:rPr>
          <w:rFonts w:ascii="Times New Roman" w:hAnsi="Times New Roman" w:eastAsia="Times New Roman" w:cs="Times New Roman"/>
          <w:color w:val="000000" w:themeColor="text1"/>
          <w:lang w:val="lt-LT"/>
        </w:rPr>
        <w:t xml:space="preserve">Informaciją teikia LNDM Komunikacijos ir rinkodaros skyriaus viešųjų ryšių koordinatorė Banguolė Žalnieriūnaitė, el. p. </w:t>
      </w:r>
      <w:r>
        <w:fldChar w:fldCharType="begin"/>
      </w:r>
      <w:r w:rsidRPr="00187198">
        <w:rPr>
          <w:lang w:val="lt-LT"/>
        </w:rPr>
        <w:instrText>HYPERLINK "mailto:banguole.zalnieriunaite@lndm.lt" \h</w:instrText>
      </w:r>
      <w:r>
        <w:fldChar w:fldCharType="separate"/>
      </w:r>
      <w:r w:rsidRPr="61C4E167">
        <w:rPr>
          <w:rStyle w:val="Hyperlink"/>
          <w:rFonts w:ascii="Times New Roman" w:hAnsi="Times New Roman" w:eastAsia="Times New Roman" w:cs="Times New Roman"/>
        </w:rPr>
        <w:t>banguole.zalnieriunaite@lndm.lt</w:t>
      </w:r>
      <w:r>
        <w:fldChar w:fldCharType="end"/>
      </w:r>
      <w:r w:rsidRPr="61C4E167">
        <w:rPr>
          <w:rFonts w:ascii="Times New Roman" w:hAnsi="Times New Roman" w:eastAsia="Times New Roman" w:cs="Times New Roman"/>
          <w:color w:val="000000" w:themeColor="text1"/>
        </w:rPr>
        <w:t>, tel. +37064946224</w:t>
      </w:r>
      <w:r>
        <w:br/>
      </w:r>
      <w:r>
        <w:br/>
      </w:r>
      <w:r w:rsidRPr="61C4E167">
        <w:rPr>
          <w:rFonts w:ascii="Times New Roman" w:hAnsi="Times New Roman" w:eastAsia="Times New Roman" w:cs="Times New Roman"/>
          <w:color w:val="000000" w:themeColor="text1"/>
        </w:rPr>
        <w:t xml:space="preserve">Lietuvos </w:t>
      </w:r>
      <w:proofErr w:type="spellStart"/>
      <w:r w:rsidRPr="61C4E167">
        <w:rPr>
          <w:rFonts w:ascii="Times New Roman" w:hAnsi="Times New Roman" w:eastAsia="Times New Roman" w:cs="Times New Roman"/>
          <w:color w:val="000000" w:themeColor="text1"/>
        </w:rPr>
        <w:t>nacionalinis</w:t>
      </w:r>
      <w:proofErr w:type="spellEnd"/>
      <w:r w:rsidRPr="61C4E167">
        <w:rPr>
          <w:rFonts w:ascii="Times New Roman" w:hAnsi="Times New Roman" w:eastAsia="Times New Roman" w:cs="Times New Roman"/>
          <w:color w:val="000000" w:themeColor="text1"/>
        </w:rPr>
        <w:t xml:space="preserve"> </w:t>
      </w:r>
      <w:proofErr w:type="spellStart"/>
      <w:r w:rsidRPr="61C4E167">
        <w:rPr>
          <w:rFonts w:ascii="Times New Roman" w:hAnsi="Times New Roman" w:eastAsia="Times New Roman" w:cs="Times New Roman"/>
          <w:color w:val="000000" w:themeColor="text1"/>
        </w:rPr>
        <w:t>dailės</w:t>
      </w:r>
      <w:proofErr w:type="spellEnd"/>
      <w:r w:rsidRPr="61C4E167">
        <w:rPr>
          <w:rFonts w:ascii="Times New Roman" w:hAnsi="Times New Roman" w:eastAsia="Times New Roman" w:cs="Times New Roman"/>
          <w:color w:val="000000" w:themeColor="text1"/>
        </w:rPr>
        <w:t xml:space="preserve"> </w:t>
      </w:r>
      <w:proofErr w:type="spellStart"/>
      <w:r w:rsidRPr="61C4E167">
        <w:rPr>
          <w:rFonts w:ascii="Times New Roman" w:hAnsi="Times New Roman" w:eastAsia="Times New Roman" w:cs="Times New Roman"/>
          <w:color w:val="000000" w:themeColor="text1"/>
        </w:rPr>
        <w:t>muziejus</w:t>
      </w:r>
      <w:proofErr w:type="spellEnd"/>
      <w:r w:rsidRPr="61C4E167">
        <w:rPr>
          <w:rFonts w:ascii="Times New Roman" w:hAnsi="Times New Roman" w:eastAsia="Times New Roman" w:cs="Times New Roman"/>
          <w:color w:val="000000" w:themeColor="text1"/>
        </w:rPr>
        <w:t xml:space="preserve"> – </w:t>
      </w:r>
      <w:proofErr w:type="spellStart"/>
      <w:r w:rsidRPr="61C4E167">
        <w:rPr>
          <w:rFonts w:ascii="Times New Roman" w:hAnsi="Times New Roman" w:eastAsia="Times New Roman" w:cs="Times New Roman"/>
          <w:color w:val="000000" w:themeColor="text1"/>
        </w:rPr>
        <w:t>vienas</w:t>
      </w:r>
      <w:proofErr w:type="spellEnd"/>
      <w:r w:rsidRPr="61C4E167">
        <w:rPr>
          <w:rFonts w:ascii="Times New Roman" w:hAnsi="Times New Roman" w:eastAsia="Times New Roman" w:cs="Times New Roman"/>
          <w:color w:val="000000" w:themeColor="text1"/>
        </w:rPr>
        <w:t xml:space="preserve"> </w:t>
      </w:r>
      <w:proofErr w:type="spellStart"/>
      <w:r w:rsidRPr="61C4E167">
        <w:rPr>
          <w:rFonts w:ascii="Times New Roman" w:hAnsi="Times New Roman" w:eastAsia="Times New Roman" w:cs="Times New Roman"/>
          <w:color w:val="000000" w:themeColor="text1"/>
        </w:rPr>
        <w:t>didžiausių</w:t>
      </w:r>
      <w:proofErr w:type="spellEnd"/>
      <w:r w:rsidRPr="61C4E167">
        <w:rPr>
          <w:rFonts w:ascii="Times New Roman" w:hAnsi="Times New Roman" w:eastAsia="Times New Roman" w:cs="Times New Roman"/>
          <w:color w:val="000000" w:themeColor="text1"/>
        </w:rPr>
        <w:t xml:space="preserve"> </w:t>
      </w:r>
      <w:proofErr w:type="spellStart"/>
      <w:r w:rsidRPr="61C4E167">
        <w:rPr>
          <w:rFonts w:ascii="Times New Roman" w:hAnsi="Times New Roman" w:eastAsia="Times New Roman" w:cs="Times New Roman"/>
          <w:color w:val="000000" w:themeColor="text1"/>
        </w:rPr>
        <w:t>nacionalinių</w:t>
      </w:r>
      <w:proofErr w:type="spellEnd"/>
      <w:r w:rsidRPr="61C4E167">
        <w:rPr>
          <w:rFonts w:ascii="Times New Roman" w:hAnsi="Times New Roman" w:eastAsia="Times New Roman" w:cs="Times New Roman"/>
          <w:color w:val="000000" w:themeColor="text1"/>
        </w:rPr>
        <w:t xml:space="preserve"> </w:t>
      </w:r>
      <w:proofErr w:type="spellStart"/>
      <w:r w:rsidRPr="61C4E167">
        <w:rPr>
          <w:rFonts w:ascii="Times New Roman" w:hAnsi="Times New Roman" w:eastAsia="Times New Roman" w:cs="Times New Roman"/>
          <w:color w:val="000000" w:themeColor="text1"/>
        </w:rPr>
        <w:t>meno</w:t>
      </w:r>
      <w:proofErr w:type="spellEnd"/>
      <w:r w:rsidRPr="61C4E167">
        <w:rPr>
          <w:rFonts w:ascii="Times New Roman" w:hAnsi="Times New Roman" w:eastAsia="Times New Roman" w:cs="Times New Roman"/>
          <w:color w:val="000000" w:themeColor="text1"/>
        </w:rPr>
        <w:t xml:space="preserve"> </w:t>
      </w:r>
      <w:proofErr w:type="spellStart"/>
      <w:r w:rsidRPr="61C4E167">
        <w:rPr>
          <w:rFonts w:ascii="Times New Roman" w:hAnsi="Times New Roman" w:eastAsia="Times New Roman" w:cs="Times New Roman"/>
          <w:color w:val="000000" w:themeColor="text1"/>
        </w:rPr>
        <w:t>muziejų</w:t>
      </w:r>
      <w:proofErr w:type="spellEnd"/>
      <w:r w:rsidRPr="61C4E167">
        <w:rPr>
          <w:rFonts w:ascii="Times New Roman" w:hAnsi="Times New Roman" w:eastAsia="Times New Roman" w:cs="Times New Roman"/>
          <w:color w:val="000000" w:themeColor="text1"/>
        </w:rPr>
        <w:t xml:space="preserve"> </w:t>
      </w:r>
      <w:proofErr w:type="spellStart"/>
      <w:r w:rsidRPr="61C4E167">
        <w:rPr>
          <w:rFonts w:ascii="Times New Roman" w:hAnsi="Times New Roman" w:eastAsia="Times New Roman" w:cs="Times New Roman"/>
          <w:color w:val="000000" w:themeColor="text1"/>
        </w:rPr>
        <w:t>Lietuvoje</w:t>
      </w:r>
      <w:proofErr w:type="spellEnd"/>
      <w:r w:rsidRPr="61C4E167">
        <w:rPr>
          <w:rFonts w:ascii="Times New Roman" w:hAnsi="Times New Roman" w:eastAsia="Times New Roman" w:cs="Times New Roman"/>
          <w:color w:val="000000" w:themeColor="text1"/>
        </w:rPr>
        <w:t xml:space="preserve">, </w:t>
      </w:r>
      <w:proofErr w:type="spellStart"/>
      <w:r w:rsidRPr="61C4E167">
        <w:rPr>
          <w:rFonts w:ascii="Times New Roman" w:hAnsi="Times New Roman" w:eastAsia="Times New Roman" w:cs="Times New Roman"/>
          <w:color w:val="000000" w:themeColor="text1"/>
        </w:rPr>
        <w:t>kaupiantis</w:t>
      </w:r>
      <w:proofErr w:type="spellEnd"/>
      <w:r w:rsidRPr="61C4E167">
        <w:rPr>
          <w:rFonts w:ascii="Times New Roman" w:hAnsi="Times New Roman" w:eastAsia="Times New Roman" w:cs="Times New Roman"/>
          <w:color w:val="000000" w:themeColor="text1"/>
        </w:rPr>
        <w:t xml:space="preserve">, </w:t>
      </w:r>
      <w:proofErr w:type="spellStart"/>
      <w:r w:rsidRPr="61C4E167">
        <w:rPr>
          <w:rFonts w:ascii="Times New Roman" w:hAnsi="Times New Roman" w:eastAsia="Times New Roman" w:cs="Times New Roman"/>
          <w:color w:val="000000" w:themeColor="text1"/>
        </w:rPr>
        <w:t>saugantis</w:t>
      </w:r>
      <w:proofErr w:type="spellEnd"/>
      <w:r w:rsidRPr="61C4E167">
        <w:rPr>
          <w:rFonts w:ascii="Times New Roman" w:hAnsi="Times New Roman" w:eastAsia="Times New Roman" w:cs="Times New Roman"/>
          <w:color w:val="000000" w:themeColor="text1"/>
        </w:rPr>
        <w:t xml:space="preserve">, </w:t>
      </w:r>
      <w:proofErr w:type="spellStart"/>
      <w:r w:rsidRPr="61C4E167">
        <w:rPr>
          <w:rFonts w:ascii="Times New Roman" w:hAnsi="Times New Roman" w:eastAsia="Times New Roman" w:cs="Times New Roman"/>
          <w:color w:val="000000" w:themeColor="text1"/>
        </w:rPr>
        <w:t>tiriantis</w:t>
      </w:r>
      <w:proofErr w:type="spellEnd"/>
      <w:r w:rsidRPr="61C4E167">
        <w:rPr>
          <w:rFonts w:ascii="Times New Roman" w:hAnsi="Times New Roman" w:eastAsia="Times New Roman" w:cs="Times New Roman"/>
          <w:color w:val="000000" w:themeColor="text1"/>
        </w:rPr>
        <w:t xml:space="preserve">, </w:t>
      </w:r>
      <w:proofErr w:type="spellStart"/>
      <w:r w:rsidRPr="61C4E167">
        <w:rPr>
          <w:rFonts w:ascii="Times New Roman" w:hAnsi="Times New Roman" w:eastAsia="Times New Roman" w:cs="Times New Roman"/>
          <w:color w:val="000000" w:themeColor="text1"/>
        </w:rPr>
        <w:t>konservuojantis</w:t>
      </w:r>
      <w:proofErr w:type="spellEnd"/>
      <w:r w:rsidRPr="61C4E167">
        <w:rPr>
          <w:rFonts w:ascii="Times New Roman" w:hAnsi="Times New Roman" w:eastAsia="Times New Roman" w:cs="Times New Roman"/>
          <w:color w:val="000000" w:themeColor="text1"/>
        </w:rPr>
        <w:t xml:space="preserve">, </w:t>
      </w:r>
      <w:proofErr w:type="spellStart"/>
      <w:r w:rsidRPr="61C4E167">
        <w:rPr>
          <w:rFonts w:ascii="Times New Roman" w:hAnsi="Times New Roman" w:eastAsia="Times New Roman" w:cs="Times New Roman"/>
          <w:color w:val="000000" w:themeColor="text1"/>
        </w:rPr>
        <w:t>restauruojantis</w:t>
      </w:r>
      <w:proofErr w:type="spellEnd"/>
      <w:r w:rsidRPr="61C4E167">
        <w:rPr>
          <w:rFonts w:ascii="Times New Roman" w:hAnsi="Times New Roman" w:eastAsia="Times New Roman" w:cs="Times New Roman"/>
          <w:color w:val="000000" w:themeColor="text1"/>
        </w:rPr>
        <w:t xml:space="preserve"> </w:t>
      </w:r>
      <w:proofErr w:type="spellStart"/>
      <w:r w:rsidRPr="61C4E167">
        <w:rPr>
          <w:rFonts w:ascii="Times New Roman" w:hAnsi="Times New Roman" w:eastAsia="Times New Roman" w:cs="Times New Roman"/>
          <w:color w:val="000000" w:themeColor="text1"/>
        </w:rPr>
        <w:t>ir</w:t>
      </w:r>
      <w:proofErr w:type="spellEnd"/>
      <w:r w:rsidRPr="61C4E167">
        <w:rPr>
          <w:rFonts w:ascii="Times New Roman" w:hAnsi="Times New Roman" w:eastAsia="Times New Roman" w:cs="Times New Roman"/>
          <w:color w:val="000000" w:themeColor="text1"/>
        </w:rPr>
        <w:t xml:space="preserve"> </w:t>
      </w:r>
      <w:proofErr w:type="spellStart"/>
      <w:r w:rsidRPr="61C4E167">
        <w:rPr>
          <w:rFonts w:ascii="Times New Roman" w:hAnsi="Times New Roman" w:eastAsia="Times New Roman" w:cs="Times New Roman"/>
          <w:color w:val="000000" w:themeColor="text1"/>
        </w:rPr>
        <w:t>populiarinantis</w:t>
      </w:r>
      <w:proofErr w:type="spellEnd"/>
      <w:r w:rsidRPr="61C4E167">
        <w:rPr>
          <w:rFonts w:ascii="Times New Roman" w:hAnsi="Times New Roman" w:eastAsia="Times New Roman" w:cs="Times New Roman"/>
          <w:color w:val="000000" w:themeColor="text1"/>
        </w:rPr>
        <w:t xml:space="preserve"> </w:t>
      </w:r>
      <w:proofErr w:type="spellStart"/>
      <w:r w:rsidRPr="61C4E167">
        <w:rPr>
          <w:rFonts w:ascii="Times New Roman" w:hAnsi="Times New Roman" w:eastAsia="Times New Roman" w:cs="Times New Roman"/>
          <w:color w:val="000000" w:themeColor="text1"/>
        </w:rPr>
        <w:t>nacionalinės</w:t>
      </w:r>
      <w:proofErr w:type="spellEnd"/>
      <w:r w:rsidRPr="61C4E167">
        <w:rPr>
          <w:rFonts w:ascii="Times New Roman" w:hAnsi="Times New Roman" w:eastAsia="Times New Roman" w:cs="Times New Roman"/>
          <w:color w:val="000000" w:themeColor="text1"/>
        </w:rPr>
        <w:t xml:space="preserve"> </w:t>
      </w:r>
      <w:proofErr w:type="spellStart"/>
      <w:r w:rsidRPr="61C4E167">
        <w:rPr>
          <w:rFonts w:ascii="Times New Roman" w:hAnsi="Times New Roman" w:eastAsia="Times New Roman" w:cs="Times New Roman"/>
          <w:color w:val="000000" w:themeColor="text1"/>
        </w:rPr>
        <w:t>svarbos</w:t>
      </w:r>
      <w:proofErr w:type="spellEnd"/>
      <w:r w:rsidRPr="61C4E167">
        <w:rPr>
          <w:rFonts w:ascii="Times New Roman" w:hAnsi="Times New Roman" w:eastAsia="Times New Roman" w:cs="Times New Roman"/>
          <w:color w:val="000000" w:themeColor="text1"/>
        </w:rPr>
        <w:t xml:space="preserve"> </w:t>
      </w:r>
      <w:proofErr w:type="spellStart"/>
      <w:r w:rsidRPr="61C4E167">
        <w:rPr>
          <w:rFonts w:ascii="Times New Roman" w:hAnsi="Times New Roman" w:eastAsia="Times New Roman" w:cs="Times New Roman"/>
          <w:color w:val="000000" w:themeColor="text1"/>
        </w:rPr>
        <w:t>dailės</w:t>
      </w:r>
      <w:proofErr w:type="spellEnd"/>
      <w:r w:rsidRPr="61C4E167">
        <w:rPr>
          <w:rFonts w:ascii="Times New Roman" w:hAnsi="Times New Roman" w:eastAsia="Times New Roman" w:cs="Times New Roman"/>
          <w:color w:val="000000" w:themeColor="text1"/>
        </w:rPr>
        <w:t xml:space="preserve">, </w:t>
      </w:r>
      <w:proofErr w:type="spellStart"/>
      <w:r w:rsidRPr="61C4E167">
        <w:rPr>
          <w:rFonts w:ascii="Times New Roman" w:hAnsi="Times New Roman" w:eastAsia="Times New Roman" w:cs="Times New Roman"/>
          <w:color w:val="000000" w:themeColor="text1"/>
        </w:rPr>
        <w:t>meno</w:t>
      </w:r>
      <w:proofErr w:type="spellEnd"/>
      <w:r w:rsidRPr="61C4E167">
        <w:rPr>
          <w:rFonts w:ascii="Times New Roman" w:hAnsi="Times New Roman" w:eastAsia="Times New Roman" w:cs="Times New Roman"/>
          <w:color w:val="000000" w:themeColor="text1"/>
        </w:rPr>
        <w:t xml:space="preserve"> </w:t>
      </w:r>
      <w:proofErr w:type="spellStart"/>
      <w:r w:rsidRPr="61C4E167">
        <w:rPr>
          <w:rFonts w:ascii="Times New Roman" w:hAnsi="Times New Roman" w:eastAsia="Times New Roman" w:cs="Times New Roman"/>
          <w:color w:val="000000" w:themeColor="text1"/>
        </w:rPr>
        <w:t>ir</w:t>
      </w:r>
      <w:proofErr w:type="spellEnd"/>
      <w:r w:rsidRPr="61C4E167">
        <w:rPr>
          <w:rFonts w:ascii="Times New Roman" w:hAnsi="Times New Roman" w:eastAsia="Times New Roman" w:cs="Times New Roman"/>
          <w:color w:val="000000" w:themeColor="text1"/>
        </w:rPr>
        <w:t xml:space="preserve"> </w:t>
      </w:r>
      <w:proofErr w:type="spellStart"/>
      <w:r w:rsidRPr="61C4E167">
        <w:rPr>
          <w:rFonts w:ascii="Times New Roman" w:hAnsi="Times New Roman" w:eastAsia="Times New Roman" w:cs="Times New Roman"/>
          <w:color w:val="000000" w:themeColor="text1"/>
        </w:rPr>
        <w:t>kultūros</w:t>
      </w:r>
      <w:proofErr w:type="spellEnd"/>
      <w:r w:rsidRPr="61C4E167">
        <w:rPr>
          <w:rFonts w:ascii="Times New Roman" w:hAnsi="Times New Roman" w:eastAsia="Times New Roman" w:cs="Times New Roman"/>
          <w:color w:val="000000" w:themeColor="text1"/>
        </w:rPr>
        <w:t xml:space="preserve"> </w:t>
      </w:r>
      <w:proofErr w:type="spellStart"/>
      <w:r w:rsidRPr="61C4E167">
        <w:rPr>
          <w:rFonts w:ascii="Times New Roman" w:hAnsi="Times New Roman" w:eastAsia="Times New Roman" w:cs="Times New Roman"/>
          <w:color w:val="000000" w:themeColor="text1"/>
        </w:rPr>
        <w:t>istorijos</w:t>
      </w:r>
      <w:proofErr w:type="spellEnd"/>
      <w:r w:rsidRPr="61C4E167">
        <w:rPr>
          <w:rFonts w:ascii="Times New Roman" w:hAnsi="Times New Roman" w:eastAsia="Times New Roman" w:cs="Times New Roman"/>
          <w:color w:val="000000" w:themeColor="text1"/>
        </w:rPr>
        <w:t xml:space="preserve"> </w:t>
      </w:r>
      <w:proofErr w:type="spellStart"/>
      <w:r w:rsidRPr="61C4E167">
        <w:rPr>
          <w:rFonts w:ascii="Times New Roman" w:hAnsi="Times New Roman" w:eastAsia="Times New Roman" w:cs="Times New Roman"/>
          <w:color w:val="000000" w:themeColor="text1"/>
        </w:rPr>
        <w:t>vertybes</w:t>
      </w:r>
      <w:proofErr w:type="spellEnd"/>
      <w:r w:rsidRPr="61C4E167">
        <w:rPr>
          <w:rFonts w:ascii="Times New Roman" w:hAnsi="Times New Roman" w:eastAsia="Times New Roman" w:cs="Times New Roman"/>
          <w:color w:val="000000" w:themeColor="text1"/>
        </w:rPr>
        <w:t xml:space="preserve">. LNDM </w:t>
      </w:r>
      <w:proofErr w:type="spellStart"/>
      <w:r w:rsidRPr="61C4E167">
        <w:rPr>
          <w:rFonts w:ascii="Times New Roman" w:hAnsi="Times New Roman" w:eastAsia="Times New Roman" w:cs="Times New Roman"/>
          <w:color w:val="000000" w:themeColor="text1"/>
        </w:rPr>
        <w:t>kolekcija</w:t>
      </w:r>
      <w:proofErr w:type="spellEnd"/>
      <w:r w:rsidRPr="61C4E167">
        <w:rPr>
          <w:rFonts w:ascii="Times New Roman" w:hAnsi="Times New Roman" w:eastAsia="Times New Roman" w:cs="Times New Roman"/>
          <w:color w:val="000000" w:themeColor="text1"/>
        </w:rPr>
        <w:t xml:space="preserve"> </w:t>
      </w:r>
      <w:proofErr w:type="spellStart"/>
      <w:r w:rsidRPr="61C4E167">
        <w:rPr>
          <w:rFonts w:ascii="Times New Roman" w:hAnsi="Times New Roman" w:eastAsia="Times New Roman" w:cs="Times New Roman"/>
          <w:color w:val="000000" w:themeColor="text1"/>
        </w:rPr>
        <w:t>eksponuojama</w:t>
      </w:r>
      <w:proofErr w:type="spellEnd"/>
      <w:r w:rsidRPr="61C4E167">
        <w:rPr>
          <w:rFonts w:ascii="Times New Roman" w:hAnsi="Times New Roman" w:eastAsia="Times New Roman" w:cs="Times New Roman"/>
          <w:color w:val="000000" w:themeColor="text1"/>
        </w:rPr>
        <w:t xml:space="preserve"> </w:t>
      </w:r>
      <w:proofErr w:type="spellStart"/>
      <w:r w:rsidRPr="61C4E167">
        <w:rPr>
          <w:rFonts w:ascii="Times New Roman" w:hAnsi="Times New Roman" w:eastAsia="Times New Roman" w:cs="Times New Roman"/>
          <w:color w:val="000000" w:themeColor="text1"/>
        </w:rPr>
        <w:t>devyniuose</w:t>
      </w:r>
      <w:proofErr w:type="spellEnd"/>
      <w:r w:rsidRPr="61C4E167">
        <w:rPr>
          <w:rFonts w:ascii="Times New Roman" w:hAnsi="Times New Roman" w:eastAsia="Times New Roman" w:cs="Times New Roman"/>
          <w:color w:val="000000" w:themeColor="text1"/>
        </w:rPr>
        <w:t xml:space="preserve"> </w:t>
      </w:r>
      <w:proofErr w:type="spellStart"/>
      <w:r w:rsidRPr="61C4E167">
        <w:rPr>
          <w:rFonts w:ascii="Times New Roman" w:hAnsi="Times New Roman" w:eastAsia="Times New Roman" w:cs="Times New Roman"/>
          <w:color w:val="000000" w:themeColor="text1"/>
        </w:rPr>
        <w:t>padaliniuose</w:t>
      </w:r>
      <w:proofErr w:type="spellEnd"/>
      <w:r w:rsidRPr="61C4E167">
        <w:rPr>
          <w:rFonts w:ascii="Times New Roman" w:hAnsi="Times New Roman" w:eastAsia="Times New Roman" w:cs="Times New Roman"/>
          <w:color w:val="000000" w:themeColor="text1"/>
        </w:rPr>
        <w:t xml:space="preserve"> </w:t>
      </w:r>
      <w:proofErr w:type="spellStart"/>
      <w:r w:rsidRPr="61C4E167">
        <w:rPr>
          <w:rFonts w:ascii="Times New Roman" w:hAnsi="Times New Roman" w:eastAsia="Times New Roman" w:cs="Times New Roman"/>
          <w:color w:val="000000" w:themeColor="text1"/>
        </w:rPr>
        <w:t>Vilniuje</w:t>
      </w:r>
      <w:proofErr w:type="spellEnd"/>
      <w:r w:rsidRPr="61C4E167">
        <w:rPr>
          <w:rFonts w:ascii="Times New Roman" w:hAnsi="Times New Roman" w:eastAsia="Times New Roman" w:cs="Times New Roman"/>
          <w:color w:val="000000" w:themeColor="text1"/>
        </w:rPr>
        <w:t xml:space="preserve">, </w:t>
      </w:r>
      <w:proofErr w:type="spellStart"/>
      <w:r w:rsidRPr="61C4E167">
        <w:rPr>
          <w:rFonts w:ascii="Times New Roman" w:hAnsi="Times New Roman" w:eastAsia="Times New Roman" w:cs="Times New Roman"/>
          <w:color w:val="000000" w:themeColor="text1"/>
        </w:rPr>
        <w:t>Klaipėdoje</w:t>
      </w:r>
      <w:proofErr w:type="spellEnd"/>
      <w:r w:rsidRPr="61C4E167">
        <w:rPr>
          <w:rFonts w:ascii="Times New Roman" w:hAnsi="Times New Roman" w:eastAsia="Times New Roman" w:cs="Times New Roman"/>
          <w:color w:val="000000" w:themeColor="text1"/>
        </w:rPr>
        <w:t xml:space="preserve">, </w:t>
      </w:r>
      <w:proofErr w:type="spellStart"/>
      <w:r w:rsidRPr="61C4E167">
        <w:rPr>
          <w:rFonts w:ascii="Times New Roman" w:hAnsi="Times New Roman" w:eastAsia="Times New Roman" w:cs="Times New Roman"/>
          <w:color w:val="000000" w:themeColor="text1"/>
        </w:rPr>
        <w:t>Palangoje</w:t>
      </w:r>
      <w:proofErr w:type="spellEnd"/>
      <w:r w:rsidRPr="61C4E167">
        <w:rPr>
          <w:rFonts w:ascii="Times New Roman" w:hAnsi="Times New Roman" w:eastAsia="Times New Roman" w:cs="Times New Roman"/>
          <w:color w:val="000000" w:themeColor="text1"/>
        </w:rPr>
        <w:t xml:space="preserve"> </w:t>
      </w:r>
      <w:proofErr w:type="spellStart"/>
      <w:r w:rsidRPr="61C4E167">
        <w:rPr>
          <w:rFonts w:ascii="Times New Roman" w:hAnsi="Times New Roman" w:eastAsia="Times New Roman" w:cs="Times New Roman"/>
          <w:color w:val="000000" w:themeColor="text1"/>
        </w:rPr>
        <w:t>ir</w:t>
      </w:r>
      <w:proofErr w:type="spellEnd"/>
      <w:r w:rsidRPr="61C4E167">
        <w:rPr>
          <w:rFonts w:ascii="Times New Roman" w:hAnsi="Times New Roman" w:eastAsia="Times New Roman" w:cs="Times New Roman"/>
          <w:color w:val="000000" w:themeColor="text1"/>
        </w:rPr>
        <w:t xml:space="preserve"> </w:t>
      </w:r>
      <w:proofErr w:type="spellStart"/>
      <w:r w:rsidRPr="61C4E167">
        <w:rPr>
          <w:rFonts w:ascii="Times New Roman" w:hAnsi="Times New Roman" w:eastAsia="Times New Roman" w:cs="Times New Roman"/>
          <w:color w:val="000000" w:themeColor="text1"/>
        </w:rPr>
        <w:t>Juodkrantėje</w:t>
      </w:r>
      <w:proofErr w:type="spellEnd"/>
      <w:r w:rsidRPr="61C4E167">
        <w:rPr>
          <w:rFonts w:ascii="Times New Roman" w:hAnsi="Times New Roman" w:eastAsia="Times New Roman" w:cs="Times New Roman"/>
          <w:color w:val="000000" w:themeColor="text1"/>
        </w:rPr>
        <w:t>.</w:t>
      </w:r>
    </w:p>
    <w:p w:rsidR="002C1338" w:rsidP="61C4E167" w:rsidRDefault="002C1338" w14:paraId="5E5787A5" w14:textId="2BC56086">
      <w:pPr>
        <w:rPr>
          <w:rFonts w:ascii="Times New Roman" w:hAnsi="Times New Roman" w:eastAsia="Times New Roman" w:cs="Times New Roman"/>
        </w:rPr>
      </w:pPr>
    </w:p>
    <w:sectPr w:rsidR="002C1338">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grammar="dirty"/>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85B78F8"/>
    <w:rsid w:val="00187198"/>
    <w:rsid w:val="002C1338"/>
    <w:rsid w:val="00766CDC"/>
    <w:rsid w:val="007865CA"/>
    <w:rsid w:val="007B7381"/>
    <w:rsid w:val="009B3353"/>
    <w:rsid w:val="00AA1AD8"/>
    <w:rsid w:val="00F857C9"/>
    <w:rsid w:val="00FA3B72"/>
    <w:rsid w:val="0159D4A6"/>
    <w:rsid w:val="017B559C"/>
    <w:rsid w:val="01D3DF26"/>
    <w:rsid w:val="01D942BC"/>
    <w:rsid w:val="01FAAEA3"/>
    <w:rsid w:val="020A0796"/>
    <w:rsid w:val="0263D375"/>
    <w:rsid w:val="02E42D2A"/>
    <w:rsid w:val="03930156"/>
    <w:rsid w:val="049463D0"/>
    <w:rsid w:val="050548ED"/>
    <w:rsid w:val="05197E3F"/>
    <w:rsid w:val="056D351F"/>
    <w:rsid w:val="074327D8"/>
    <w:rsid w:val="074A4ACB"/>
    <w:rsid w:val="07BF5A7A"/>
    <w:rsid w:val="07FA9352"/>
    <w:rsid w:val="085550A7"/>
    <w:rsid w:val="08B19DC6"/>
    <w:rsid w:val="08B25BE4"/>
    <w:rsid w:val="0981AE40"/>
    <w:rsid w:val="09B1CD1B"/>
    <w:rsid w:val="09EAEE81"/>
    <w:rsid w:val="0A36AFBB"/>
    <w:rsid w:val="0AA7CD47"/>
    <w:rsid w:val="0B425932"/>
    <w:rsid w:val="0C2A21F6"/>
    <w:rsid w:val="0C42F322"/>
    <w:rsid w:val="0C7BA0F0"/>
    <w:rsid w:val="0D2B96F1"/>
    <w:rsid w:val="0D38679F"/>
    <w:rsid w:val="0D3B852D"/>
    <w:rsid w:val="0D54F22E"/>
    <w:rsid w:val="0D584BCF"/>
    <w:rsid w:val="0D5BAC45"/>
    <w:rsid w:val="0D7C9826"/>
    <w:rsid w:val="0F5E00BD"/>
    <w:rsid w:val="0F9143C0"/>
    <w:rsid w:val="0FE95EE3"/>
    <w:rsid w:val="109CBDD1"/>
    <w:rsid w:val="10B0FE1C"/>
    <w:rsid w:val="10BE721C"/>
    <w:rsid w:val="1120D272"/>
    <w:rsid w:val="112C8A17"/>
    <w:rsid w:val="1141C857"/>
    <w:rsid w:val="11C94462"/>
    <w:rsid w:val="11E914EB"/>
    <w:rsid w:val="11ED503B"/>
    <w:rsid w:val="1353F9BD"/>
    <w:rsid w:val="13638EBB"/>
    <w:rsid w:val="137B7CB0"/>
    <w:rsid w:val="13908A07"/>
    <w:rsid w:val="143E5FA5"/>
    <w:rsid w:val="145DC015"/>
    <w:rsid w:val="15AF715B"/>
    <w:rsid w:val="15B1F8B3"/>
    <w:rsid w:val="15DA02CB"/>
    <w:rsid w:val="15FE6F69"/>
    <w:rsid w:val="165A4B6C"/>
    <w:rsid w:val="166108C6"/>
    <w:rsid w:val="16738033"/>
    <w:rsid w:val="1698737C"/>
    <w:rsid w:val="1713641F"/>
    <w:rsid w:val="176DDD6E"/>
    <w:rsid w:val="17D91BF8"/>
    <w:rsid w:val="1802AD40"/>
    <w:rsid w:val="18307A8C"/>
    <w:rsid w:val="1863FAC1"/>
    <w:rsid w:val="18899C08"/>
    <w:rsid w:val="18B0BF3E"/>
    <w:rsid w:val="18C10CD1"/>
    <w:rsid w:val="18D007EA"/>
    <w:rsid w:val="18DEA04A"/>
    <w:rsid w:val="19BDD95F"/>
    <w:rsid w:val="1A502CA1"/>
    <w:rsid w:val="1A971276"/>
    <w:rsid w:val="1B848FFF"/>
    <w:rsid w:val="1C8F403D"/>
    <w:rsid w:val="1F099C00"/>
    <w:rsid w:val="1F226E76"/>
    <w:rsid w:val="1F2CF708"/>
    <w:rsid w:val="1F3556B2"/>
    <w:rsid w:val="2014A021"/>
    <w:rsid w:val="20E68102"/>
    <w:rsid w:val="21E90382"/>
    <w:rsid w:val="22A1EAAA"/>
    <w:rsid w:val="22A3018D"/>
    <w:rsid w:val="22B2043A"/>
    <w:rsid w:val="2350BD34"/>
    <w:rsid w:val="23B8F8BF"/>
    <w:rsid w:val="245464EB"/>
    <w:rsid w:val="2456AF91"/>
    <w:rsid w:val="24822E2A"/>
    <w:rsid w:val="2503986B"/>
    <w:rsid w:val="26A96C69"/>
    <w:rsid w:val="27362689"/>
    <w:rsid w:val="289081B2"/>
    <w:rsid w:val="28B03E1E"/>
    <w:rsid w:val="29052EC9"/>
    <w:rsid w:val="29B256F7"/>
    <w:rsid w:val="2A51FBCA"/>
    <w:rsid w:val="2A6E79F2"/>
    <w:rsid w:val="2AE18A85"/>
    <w:rsid w:val="2B871B88"/>
    <w:rsid w:val="2C087339"/>
    <w:rsid w:val="2C3CD1A0"/>
    <w:rsid w:val="2C411955"/>
    <w:rsid w:val="2D0DD041"/>
    <w:rsid w:val="2D13632C"/>
    <w:rsid w:val="2D3DDCAE"/>
    <w:rsid w:val="2DB48897"/>
    <w:rsid w:val="2DDEF3CB"/>
    <w:rsid w:val="2DF1A95D"/>
    <w:rsid w:val="2E0582D6"/>
    <w:rsid w:val="2E0C7C9B"/>
    <w:rsid w:val="2E673C56"/>
    <w:rsid w:val="2EB44F22"/>
    <w:rsid w:val="2FD24CCB"/>
    <w:rsid w:val="2FEE4C8C"/>
    <w:rsid w:val="30F4BD49"/>
    <w:rsid w:val="3169FAB3"/>
    <w:rsid w:val="31FA4BCF"/>
    <w:rsid w:val="31FDD9C7"/>
    <w:rsid w:val="323BA146"/>
    <w:rsid w:val="32400770"/>
    <w:rsid w:val="32778574"/>
    <w:rsid w:val="3286DFF5"/>
    <w:rsid w:val="33138CF3"/>
    <w:rsid w:val="33A29C52"/>
    <w:rsid w:val="33CE00E0"/>
    <w:rsid w:val="3431DB46"/>
    <w:rsid w:val="343DB227"/>
    <w:rsid w:val="3483253E"/>
    <w:rsid w:val="3559B409"/>
    <w:rsid w:val="35F04B73"/>
    <w:rsid w:val="362321CD"/>
    <w:rsid w:val="36233BA1"/>
    <w:rsid w:val="3676C1B5"/>
    <w:rsid w:val="36AC9065"/>
    <w:rsid w:val="395BD02E"/>
    <w:rsid w:val="397CE5C0"/>
    <w:rsid w:val="3A88BCCC"/>
    <w:rsid w:val="3B3F724D"/>
    <w:rsid w:val="3B453C38"/>
    <w:rsid w:val="3B8432DB"/>
    <w:rsid w:val="3BB83563"/>
    <w:rsid w:val="3BE14C9D"/>
    <w:rsid w:val="3DD2336B"/>
    <w:rsid w:val="3EC872CE"/>
    <w:rsid w:val="3F0169B2"/>
    <w:rsid w:val="41C41A72"/>
    <w:rsid w:val="42253A92"/>
    <w:rsid w:val="429493A8"/>
    <w:rsid w:val="42C440F3"/>
    <w:rsid w:val="43E2D32B"/>
    <w:rsid w:val="4408AD10"/>
    <w:rsid w:val="441AA16B"/>
    <w:rsid w:val="44F035EE"/>
    <w:rsid w:val="45DE2900"/>
    <w:rsid w:val="46B0959A"/>
    <w:rsid w:val="47615CD7"/>
    <w:rsid w:val="47EB8ACC"/>
    <w:rsid w:val="4852FEDE"/>
    <w:rsid w:val="48FAAB5F"/>
    <w:rsid w:val="48FF319D"/>
    <w:rsid w:val="4A4C28EB"/>
    <w:rsid w:val="4AE44BAC"/>
    <w:rsid w:val="4B1B50CA"/>
    <w:rsid w:val="4B333C73"/>
    <w:rsid w:val="4BAFC207"/>
    <w:rsid w:val="4BD35D28"/>
    <w:rsid w:val="4C6FE61C"/>
    <w:rsid w:val="4CADE116"/>
    <w:rsid w:val="4D605290"/>
    <w:rsid w:val="4D91D609"/>
    <w:rsid w:val="4D9AE7B9"/>
    <w:rsid w:val="5011C568"/>
    <w:rsid w:val="50227EA3"/>
    <w:rsid w:val="50796A9A"/>
    <w:rsid w:val="51FAD431"/>
    <w:rsid w:val="52810A29"/>
    <w:rsid w:val="52C6A763"/>
    <w:rsid w:val="52FEAF63"/>
    <w:rsid w:val="535F7BBE"/>
    <w:rsid w:val="54080F32"/>
    <w:rsid w:val="54EB776B"/>
    <w:rsid w:val="556DB690"/>
    <w:rsid w:val="56AC1CA2"/>
    <w:rsid w:val="56BB7669"/>
    <w:rsid w:val="571FC07E"/>
    <w:rsid w:val="57B52CF1"/>
    <w:rsid w:val="57CC18F9"/>
    <w:rsid w:val="57EA4191"/>
    <w:rsid w:val="5805A965"/>
    <w:rsid w:val="58718F8B"/>
    <w:rsid w:val="58E4B6AD"/>
    <w:rsid w:val="5909C6B2"/>
    <w:rsid w:val="59E69C91"/>
    <w:rsid w:val="59FBA22F"/>
    <w:rsid w:val="5A0693D7"/>
    <w:rsid w:val="5A1F78C3"/>
    <w:rsid w:val="5A293F13"/>
    <w:rsid w:val="5AB4812E"/>
    <w:rsid w:val="5B231163"/>
    <w:rsid w:val="5B84E60A"/>
    <w:rsid w:val="5BC3BF20"/>
    <w:rsid w:val="5C0C636A"/>
    <w:rsid w:val="5C673EE0"/>
    <w:rsid w:val="5CC2F598"/>
    <w:rsid w:val="5D370852"/>
    <w:rsid w:val="5D54583E"/>
    <w:rsid w:val="5D6457B3"/>
    <w:rsid w:val="5E018D62"/>
    <w:rsid w:val="5E3278C6"/>
    <w:rsid w:val="5F15BC0A"/>
    <w:rsid w:val="5F4B49D6"/>
    <w:rsid w:val="5F799E9D"/>
    <w:rsid w:val="5F97369F"/>
    <w:rsid w:val="5FE3E1BF"/>
    <w:rsid w:val="6000CCEB"/>
    <w:rsid w:val="602209F2"/>
    <w:rsid w:val="6157A144"/>
    <w:rsid w:val="61C4E167"/>
    <w:rsid w:val="627C1898"/>
    <w:rsid w:val="6281479F"/>
    <w:rsid w:val="62B799A6"/>
    <w:rsid w:val="63DE1279"/>
    <w:rsid w:val="646518FA"/>
    <w:rsid w:val="64BC83B5"/>
    <w:rsid w:val="66E8088D"/>
    <w:rsid w:val="6703C320"/>
    <w:rsid w:val="6723C732"/>
    <w:rsid w:val="67A6E529"/>
    <w:rsid w:val="682DDC13"/>
    <w:rsid w:val="6856898E"/>
    <w:rsid w:val="685B78F8"/>
    <w:rsid w:val="68E48CE4"/>
    <w:rsid w:val="691F30A0"/>
    <w:rsid w:val="693B9654"/>
    <w:rsid w:val="69642BFA"/>
    <w:rsid w:val="6A80D763"/>
    <w:rsid w:val="6B1F236B"/>
    <w:rsid w:val="6B298B5F"/>
    <w:rsid w:val="6BC66762"/>
    <w:rsid w:val="6BC81820"/>
    <w:rsid w:val="6C1772D1"/>
    <w:rsid w:val="6E30724C"/>
    <w:rsid w:val="6E383138"/>
    <w:rsid w:val="6E9001C5"/>
    <w:rsid w:val="6ED0251F"/>
    <w:rsid w:val="6ED98B4B"/>
    <w:rsid w:val="6FD35546"/>
    <w:rsid w:val="700C5463"/>
    <w:rsid w:val="7134BB1E"/>
    <w:rsid w:val="71F37FF4"/>
    <w:rsid w:val="72241651"/>
    <w:rsid w:val="72C336A4"/>
    <w:rsid w:val="72E119B3"/>
    <w:rsid w:val="7344B44B"/>
    <w:rsid w:val="74406528"/>
    <w:rsid w:val="745BAEEA"/>
    <w:rsid w:val="747C7834"/>
    <w:rsid w:val="74D25CBE"/>
    <w:rsid w:val="74E96116"/>
    <w:rsid w:val="773D9881"/>
    <w:rsid w:val="7768DDB9"/>
    <w:rsid w:val="7776B0A0"/>
    <w:rsid w:val="77B26F74"/>
    <w:rsid w:val="77C31A95"/>
    <w:rsid w:val="77DA5655"/>
    <w:rsid w:val="78A06B75"/>
    <w:rsid w:val="796CE81B"/>
    <w:rsid w:val="7A53877B"/>
    <w:rsid w:val="7AF6AF5D"/>
    <w:rsid w:val="7B05A7D1"/>
    <w:rsid w:val="7B4B28A8"/>
    <w:rsid w:val="7B7481D2"/>
    <w:rsid w:val="7B7F31C5"/>
    <w:rsid w:val="7B9FDB56"/>
    <w:rsid w:val="7C1AE91B"/>
    <w:rsid w:val="7CB7B0E7"/>
    <w:rsid w:val="7CB7BF23"/>
    <w:rsid w:val="7D099F6E"/>
    <w:rsid w:val="7DB6856C"/>
    <w:rsid w:val="7DD07737"/>
    <w:rsid w:val="7DDB665C"/>
    <w:rsid w:val="7F00FD5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FD431"/>
  <w15:chartTrackingRefBased/>
  <w15:docId w15:val="{E4C02113-90F5-45DF-BAAF-3955D9968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Pr>
      <w:color w:val="467886" w:themeColor="hyperlink"/>
      <w:u w:val="single"/>
    </w:rPr>
  </w:style>
  <w:style w:type="character" w:styleId="CommentReference">
    <w:name w:val="annotation reference"/>
    <w:basedOn w:val="DefaultParagraphFont"/>
    <w:uiPriority w:val="99"/>
    <w:semiHidden/>
    <w:unhideWhenUsed/>
    <w:rsid w:val="009B3353"/>
    <w:rPr>
      <w:sz w:val="16"/>
      <w:szCs w:val="16"/>
    </w:rPr>
  </w:style>
  <w:style w:type="paragraph" w:styleId="CommentText">
    <w:name w:val="annotation text"/>
    <w:basedOn w:val="Normal"/>
    <w:link w:val="CommentTextChar"/>
    <w:uiPriority w:val="99"/>
    <w:semiHidden/>
    <w:unhideWhenUsed/>
    <w:rsid w:val="009B3353"/>
    <w:pPr>
      <w:spacing w:line="240" w:lineRule="auto"/>
    </w:pPr>
    <w:rPr>
      <w:sz w:val="20"/>
      <w:szCs w:val="20"/>
    </w:rPr>
  </w:style>
  <w:style w:type="character" w:styleId="CommentTextChar" w:customStyle="1">
    <w:name w:val="Comment Text Char"/>
    <w:basedOn w:val="DefaultParagraphFont"/>
    <w:link w:val="CommentText"/>
    <w:uiPriority w:val="99"/>
    <w:semiHidden/>
    <w:rsid w:val="009B3353"/>
    <w:rPr>
      <w:sz w:val="20"/>
      <w:szCs w:val="20"/>
    </w:rPr>
  </w:style>
  <w:style w:type="paragraph" w:styleId="CommentSubject">
    <w:name w:val="annotation subject"/>
    <w:basedOn w:val="CommentText"/>
    <w:next w:val="CommentText"/>
    <w:link w:val="CommentSubjectChar"/>
    <w:uiPriority w:val="99"/>
    <w:semiHidden/>
    <w:unhideWhenUsed/>
    <w:rsid w:val="009B3353"/>
    <w:rPr>
      <w:b/>
      <w:bCs/>
    </w:rPr>
  </w:style>
  <w:style w:type="character" w:styleId="CommentSubjectChar" w:customStyle="1">
    <w:name w:val="Comment Subject Char"/>
    <w:basedOn w:val="CommentTextChar"/>
    <w:link w:val="CommentSubject"/>
    <w:uiPriority w:val="99"/>
    <w:semiHidden/>
    <w:rsid w:val="009B335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image" Target="media/image1.png"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a5241cb-8b8a-435c-9e1f-6cffc4f53b77">
      <Terms xmlns="http://schemas.microsoft.com/office/infopath/2007/PartnerControls"/>
    </lcf76f155ced4ddcb4097134ff3c332f>
    <TaxCatchAll xmlns="e56747f0-b6da-4455-97cf-abc55f52474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9D069CA51120074EB71A95C6CED68033" ma:contentTypeVersion="15" ma:contentTypeDescription="Kurkite naują dokumentą." ma:contentTypeScope="" ma:versionID="03269fbb2ecb628fa03b48dd18969cd1">
  <xsd:schema xmlns:xsd="http://www.w3.org/2001/XMLSchema" xmlns:xs="http://www.w3.org/2001/XMLSchema" xmlns:p="http://schemas.microsoft.com/office/2006/metadata/properties" xmlns:ns2="6a5241cb-8b8a-435c-9e1f-6cffc4f53b77" xmlns:ns3="e56747f0-b6da-4455-97cf-abc55f52474e" targetNamespace="http://schemas.microsoft.com/office/2006/metadata/properties" ma:root="true" ma:fieldsID="9203596a695c5a8e39969d61833d7478" ns2:_="" ns3:_="">
    <xsd:import namespace="6a5241cb-8b8a-435c-9e1f-6cffc4f53b77"/>
    <xsd:import namespace="e56747f0-b6da-4455-97cf-abc55f52474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5241cb-8b8a-435c-9e1f-6cffc4f53b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b4b4162d-f110-4e8e-afdf-1fb6ec1a0e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6747f0-b6da-4455-97cf-abc55f52474e"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element name="TaxCatchAll" ma:index="14" nillable="true" ma:displayName="Taxonomy Catch All Column" ma:hidden="true" ma:list="{d9b1f53b-c9bd-48a5-bbfc-b05b6278657d}" ma:internalName="TaxCatchAll" ma:showField="CatchAllData" ma:web="e56747f0-b6da-4455-97cf-abc55f5247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17C944-2803-4A08-B331-FD74298CCDF4}">
  <ds:schemaRefs>
    <ds:schemaRef ds:uri="http://schemas.microsoft.com/office/2006/metadata/properties"/>
    <ds:schemaRef ds:uri="http://schemas.microsoft.com/office/infopath/2007/PartnerControls"/>
    <ds:schemaRef ds:uri="6a5241cb-8b8a-435c-9e1f-6cffc4f53b77"/>
    <ds:schemaRef ds:uri="e56747f0-b6da-4455-97cf-abc55f52474e"/>
  </ds:schemaRefs>
</ds:datastoreItem>
</file>

<file path=customXml/itemProps2.xml><?xml version="1.0" encoding="utf-8"?>
<ds:datastoreItem xmlns:ds="http://schemas.openxmlformats.org/officeDocument/2006/customXml" ds:itemID="{19807897-A217-4C7B-9318-365142233FD6}">
  <ds:schemaRefs>
    <ds:schemaRef ds:uri="http://schemas.microsoft.com/sharepoint/v3/contenttype/forms"/>
  </ds:schemaRefs>
</ds:datastoreItem>
</file>

<file path=customXml/itemProps3.xml><?xml version="1.0" encoding="utf-8"?>
<ds:datastoreItem xmlns:ds="http://schemas.openxmlformats.org/officeDocument/2006/customXml" ds:itemID="{0DD17FFC-6319-4524-A24F-04C332BB3F4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Banguolė Žalnieriūnaitė</dc:creator>
  <cp:keywords/>
  <dc:description/>
  <cp:lastModifiedBy>Banguolė Žalnieriūnaitė</cp:lastModifiedBy>
  <cp:revision>4</cp:revision>
  <dcterms:created xsi:type="dcterms:W3CDTF">2026-10-22T11:33:00Z</dcterms:created>
  <dcterms:modified xsi:type="dcterms:W3CDTF">2026-10-23T05:15:45Z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0x0101009D069CA51120074EB71A95C6CED68033</vt:lpwstr>
  </property>
  <property fmtid="{D5CDD505-2E9C-101B-9397-08002B2CF9AE}" pid="3" name="MediaServiceImageTags">
    <vt:lpwstr/>
  </property>
</Properties>
</file>