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3034E5" w:rsidRPr="00621E24" w14:paraId="05DDFDF9" w14:textId="77777777" w:rsidTr="0016224F">
        <w:tc>
          <w:tcPr>
            <w:tcW w:w="1497" w:type="dxa"/>
            <w:vMerge w:val="restart"/>
          </w:tcPr>
          <w:p w14:paraId="5B507975" w14:textId="79B3AB94" w:rsidR="003034E5" w:rsidRPr="00621E24" w:rsidRDefault="003034E5" w:rsidP="003034E5">
            <w:pPr>
              <w:rPr>
                <w:szCs w:val="24"/>
                <w:lang w:val="lt-LT"/>
              </w:rPr>
            </w:pPr>
            <w:r w:rsidRPr="00621E24">
              <w:rPr>
                <w:rFonts w:eastAsiaTheme="minorEastAsia"/>
                <w:szCs w:val="24"/>
                <w:lang w:val="lt-LT"/>
              </w:rPr>
              <w:t>Radvilų rūmų dailės muziejus, Vilniaus g. 24, Vilnius</w:t>
            </w:r>
          </w:p>
        </w:tc>
        <w:tc>
          <w:tcPr>
            <w:tcW w:w="1764" w:type="dxa"/>
          </w:tcPr>
          <w:p w14:paraId="395066D1" w14:textId="41A0B70E"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Rūsys, šiaurinio korpuso</w:t>
            </w:r>
          </w:p>
        </w:tc>
        <w:tc>
          <w:tcPr>
            <w:tcW w:w="1979" w:type="dxa"/>
          </w:tcPr>
          <w:p w14:paraId="5C8531E5" w14:textId="0E23AA61"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90 žmonių – 100</w:t>
            </w:r>
            <w:r w:rsidRPr="00621E24">
              <w:rPr>
                <w:szCs w:val="24"/>
                <w:lang w:val="lt-LT"/>
              </w:rPr>
              <w:t xml:space="preserve"> Eur/1 val.</w:t>
            </w:r>
          </w:p>
        </w:tc>
        <w:tc>
          <w:tcPr>
            <w:tcW w:w="1418" w:type="dxa"/>
          </w:tcPr>
          <w:p w14:paraId="7CD81373" w14:textId="5A0F550C" w:rsidR="003034E5" w:rsidRPr="00621E24" w:rsidRDefault="003034E5" w:rsidP="003034E5">
            <w:pPr>
              <w:rPr>
                <w:szCs w:val="24"/>
                <w:lang w:val="lt-LT"/>
              </w:rPr>
            </w:pPr>
            <w:r w:rsidRPr="00621E24">
              <w:rPr>
                <w:szCs w:val="24"/>
                <w:lang w:val="lt-LT"/>
              </w:rPr>
              <w:t>□ 350 Eur/dienai</w:t>
            </w:r>
          </w:p>
        </w:tc>
        <w:tc>
          <w:tcPr>
            <w:tcW w:w="1417" w:type="dxa"/>
          </w:tcPr>
          <w:p w14:paraId="086F2D40" w14:textId="641E86CC" w:rsidR="003034E5" w:rsidRPr="00621E24" w:rsidRDefault="003034E5" w:rsidP="003034E5">
            <w:pPr>
              <w:rPr>
                <w:szCs w:val="24"/>
                <w:lang w:val="lt-LT"/>
              </w:rPr>
            </w:pPr>
            <w:r w:rsidRPr="00621E24">
              <w:rPr>
                <w:szCs w:val="24"/>
                <w:lang w:val="lt-LT"/>
              </w:rPr>
              <w:t>□ 50 Eur/1 val.</w:t>
            </w:r>
          </w:p>
        </w:tc>
        <w:tc>
          <w:tcPr>
            <w:tcW w:w="1985" w:type="dxa"/>
          </w:tcPr>
          <w:p w14:paraId="2C279724" w14:textId="77777777" w:rsidR="003034E5" w:rsidRPr="00621E24" w:rsidRDefault="003034E5" w:rsidP="003034E5">
            <w:pPr>
              <w:rPr>
                <w:szCs w:val="24"/>
                <w:lang w:val="lt-LT"/>
              </w:rPr>
            </w:pPr>
          </w:p>
        </w:tc>
      </w:tr>
      <w:tr w:rsidR="003034E5" w:rsidRPr="00621E24" w14:paraId="5B4CB119" w14:textId="77777777" w:rsidTr="0016224F">
        <w:tc>
          <w:tcPr>
            <w:tcW w:w="1497" w:type="dxa"/>
            <w:vMerge/>
          </w:tcPr>
          <w:p w14:paraId="775D2FB5" w14:textId="77777777" w:rsidR="003034E5" w:rsidRPr="00621E24" w:rsidRDefault="003034E5" w:rsidP="003034E5">
            <w:pPr>
              <w:rPr>
                <w:szCs w:val="24"/>
                <w:lang w:val="lt-LT"/>
              </w:rPr>
            </w:pPr>
          </w:p>
        </w:tc>
        <w:tc>
          <w:tcPr>
            <w:tcW w:w="1764" w:type="dxa"/>
          </w:tcPr>
          <w:p w14:paraId="4CFC1C41" w14:textId="73C7D20D"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Didžioji salė, pietinio korpuso</w:t>
            </w:r>
          </w:p>
        </w:tc>
        <w:tc>
          <w:tcPr>
            <w:tcW w:w="1979" w:type="dxa"/>
          </w:tcPr>
          <w:p w14:paraId="2035C045" w14:textId="41ED59E5"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100 žmonių – 300</w:t>
            </w:r>
            <w:r w:rsidRPr="00621E24">
              <w:rPr>
                <w:szCs w:val="24"/>
                <w:lang w:val="lt-LT"/>
              </w:rPr>
              <w:t xml:space="preserve"> Eur/1 val.</w:t>
            </w:r>
          </w:p>
          <w:p w14:paraId="491DDEB3" w14:textId="17E0BBF4"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200 žmonių – 350</w:t>
            </w:r>
            <w:r w:rsidRPr="00621E24">
              <w:rPr>
                <w:szCs w:val="24"/>
                <w:lang w:val="lt-LT"/>
              </w:rPr>
              <w:t xml:space="preserve"> Eur/1 val.</w:t>
            </w:r>
          </w:p>
          <w:p w14:paraId="7ED4B9DC" w14:textId="3B7EF300" w:rsidR="003034E5" w:rsidRPr="00960CA8" w:rsidRDefault="003034E5" w:rsidP="00960CA8">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300 žmonių – 400</w:t>
            </w:r>
            <w:r w:rsidRPr="00621E24">
              <w:rPr>
                <w:szCs w:val="24"/>
                <w:lang w:val="lt-LT"/>
              </w:rPr>
              <w:t xml:space="preserve"> Eur/1 val.</w:t>
            </w:r>
          </w:p>
        </w:tc>
        <w:tc>
          <w:tcPr>
            <w:tcW w:w="1418" w:type="dxa"/>
          </w:tcPr>
          <w:p w14:paraId="41EB1B5E" w14:textId="11B28039" w:rsidR="003034E5" w:rsidRPr="00621E24" w:rsidRDefault="003034E5" w:rsidP="003034E5">
            <w:pPr>
              <w:rPr>
                <w:szCs w:val="24"/>
                <w:lang w:val="lt-LT"/>
              </w:rPr>
            </w:pPr>
            <w:r w:rsidRPr="00621E24">
              <w:rPr>
                <w:szCs w:val="24"/>
                <w:lang w:val="lt-LT"/>
              </w:rPr>
              <w:t>□ 1500 Eur/dienai</w:t>
            </w:r>
          </w:p>
        </w:tc>
        <w:tc>
          <w:tcPr>
            <w:tcW w:w="1417" w:type="dxa"/>
          </w:tcPr>
          <w:p w14:paraId="7385B518" w14:textId="29FCEF1D" w:rsidR="003034E5" w:rsidRPr="00621E24" w:rsidRDefault="003034E5" w:rsidP="003034E5">
            <w:pPr>
              <w:rPr>
                <w:szCs w:val="24"/>
                <w:lang w:val="lt-LT"/>
              </w:rPr>
            </w:pPr>
            <w:r w:rsidRPr="00621E24">
              <w:rPr>
                <w:szCs w:val="24"/>
                <w:lang w:val="lt-LT"/>
              </w:rPr>
              <w:t>□ 120 Eur/1 val.</w:t>
            </w:r>
          </w:p>
        </w:tc>
        <w:tc>
          <w:tcPr>
            <w:tcW w:w="1985" w:type="dxa"/>
          </w:tcPr>
          <w:p w14:paraId="6B8152A7" w14:textId="77777777" w:rsidR="003034E5" w:rsidRPr="00621E24" w:rsidRDefault="003034E5" w:rsidP="003034E5">
            <w:pPr>
              <w:rPr>
                <w:szCs w:val="24"/>
                <w:lang w:val="lt-LT"/>
              </w:rPr>
            </w:pPr>
          </w:p>
        </w:tc>
      </w:tr>
      <w:tr w:rsidR="003034E5" w:rsidRPr="00621E24" w14:paraId="7E6AC0A6" w14:textId="77777777" w:rsidTr="0016224F">
        <w:tc>
          <w:tcPr>
            <w:tcW w:w="1497" w:type="dxa"/>
            <w:vMerge/>
          </w:tcPr>
          <w:p w14:paraId="17711841" w14:textId="77777777" w:rsidR="003034E5" w:rsidRPr="00621E24" w:rsidRDefault="003034E5" w:rsidP="003034E5">
            <w:pPr>
              <w:rPr>
                <w:szCs w:val="24"/>
                <w:lang w:val="lt-LT"/>
              </w:rPr>
            </w:pPr>
          </w:p>
        </w:tc>
        <w:tc>
          <w:tcPr>
            <w:tcW w:w="1764" w:type="dxa"/>
          </w:tcPr>
          <w:p w14:paraId="68BC2198" w14:textId="2DA23300"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Pietinio korpuso edukacijų erdvės</w:t>
            </w:r>
          </w:p>
        </w:tc>
        <w:tc>
          <w:tcPr>
            <w:tcW w:w="1979" w:type="dxa"/>
          </w:tcPr>
          <w:p w14:paraId="1461B5F6" w14:textId="312A736E"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30 žmonių – 100</w:t>
            </w:r>
            <w:r w:rsidRPr="00621E24">
              <w:rPr>
                <w:szCs w:val="24"/>
                <w:lang w:val="lt-LT"/>
              </w:rPr>
              <w:t xml:space="preserve"> Eur/1 val.</w:t>
            </w:r>
          </w:p>
        </w:tc>
        <w:tc>
          <w:tcPr>
            <w:tcW w:w="1418" w:type="dxa"/>
          </w:tcPr>
          <w:p w14:paraId="038E6DDF" w14:textId="1D0F385D" w:rsidR="003034E5" w:rsidRPr="00621E24" w:rsidRDefault="003034E5" w:rsidP="003034E5">
            <w:pPr>
              <w:rPr>
                <w:szCs w:val="24"/>
                <w:lang w:val="lt-LT"/>
              </w:rPr>
            </w:pPr>
            <w:r w:rsidRPr="00621E24">
              <w:rPr>
                <w:szCs w:val="24"/>
                <w:lang w:val="lt-LT"/>
              </w:rPr>
              <w:t>□ 350 Eur/dienai</w:t>
            </w:r>
          </w:p>
        </w:tc>
        <w:tc>
          <w:tcPr>
            <w:tcW w:w="1417" w:type="dxa"/>
          </w:tcPr>
          <w:p w14:paraId="0A19ACC7" w14:textId="02E98B7E" w:rsidR="003034E5" w:rsidRPr="00621E24" w:rsidRDefault="003034E5" w:rsidP="003034E5">
            <w:pPr>
              <w:rPr>
                <w:szCs w:val="24"/>
                <w:lang w:val="lt-LT"/>
              </w:rPr>
            </w:pPr>
            <w:r w:rsidRPr="00621E24">
              <w:rPr>
                <w:szCs w:val="24"/>
                <w:lang w:val="lt-LT"/>
              </w:rPr>
              <w:t>□ 50 Eur/1 val.</w:t>
            </w:r>
          </w:p>
        </w:tc>
        <w:tc>
          <w:tcPr>
            <w:tcW w:w="1985" w:type="dxa"/>
          </w:tcPr>
          <w:p w14:paraId="1605FA94" w14:textId="77777777" w:rsidR="003034E5" w:rsidRPr="00621E24" w:rsidRDefault="003034E5" w:rsidP="003034E5">
            <w:pPr>
              <w:rPr>
                <w:szCs w:val="24"/>
                <w:lang w:val="lt-LT"/>
              </w:rPr>
            </w:pPr>
          </w:p>
        </w:tc>
      </w:tr>
      <w:tr w:rsidR="003034E5" w:rsidRPr="00621E24" w14:paraId="425B6639" w14:textId="77777777" w:rsidTr="0016224F">
        <w:tc>
          <w:tcPr>
            <w:tcW w:w="1497" w:type="dxa"/>
            <w:vMerge/>
          </w:tcPr>
          <w:p w14:paraId="6CEE263C" w14:textId="77777777" w:rsidR="003034E5" w:rsidRPr="00621E24" w:rsidRDefault="003034E5" w:rsidP="003034E5">
            <w:pPr>
              <w:rPr>
                <w:szCs w:val="24"/>
                <w:lang w:val="lt-LT"/>
              </w:rPr>
            </w:pPr>
          </w:p>
        </w:tc>
        <w:tc>
          <w:tcPr>
            <w:tcW w:w="1764" w:type="dxa"/>
          </w:tcPr>
          <w:p w14:paraId="073DB3CD" w14:textId="4CB622BE"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Šiaurinio korpuso 109 salė</w:t>
            </w:r>
          </w:p>
        </w:tc>
        <w:tc>
          <w:tcPr>
            <w:tcW w:w="1979" w:type="dxa"/>
          </w:tcPr>
          <w:p w14:paraId="65277771" w14:textId="0B3CF236"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40 žmonių – 100</w:t>
            </w:r>
            <w:r w:rsidRPr="00621E24">
              <w:rPr>
                <w:szCs w:val="24"/>
                <w:lang w:val="lt-LT"/>
              </w:rPr>
              <w:t xml:space="preserve"> Eur/1 val.</w:t>
            </w:r>
          </w:p>
        </w:tc>
        <w:tc>
          <w:tcPr>
            <w:tcW w:w="1418" w:type="dxa"/>
          </w:tcPr>
          <w:p w14:paraId="361E1E31" w14:textId="40E740FB" w:rsidR="003034E5" w:rsidRPr="00621E24" w:rsidRDefault="003034E5" w:rsidP="003034E5">
            <w:pPr>
              <w:rPr>
                <w:szCs w:val="24"/>
                <w:lang w:val="lt-LT"/>
              </w:rPr>
            </w:pPr>
            <w:r w:rsidRPr="00621E24">
              <w:rPr>
                <w:szCs w:val="24"/>
                <w:lang w:val="lt-LT"/>
              </w:rPr>
              <w:t>□ 350 Eur/dienai</w:t>
            </w:r>
          </w:p>
        </w:tc>
        <w:tc>
          <w:tcPr>
            <w:tcW w:w="1417" w:type="dxa"/>
          </w:tcPr>
          <w:p w14:paraId="3C79061B" w14:textId="37A16355" w:rsidR="003034E5" w:rsidRPr="00621E24" w:rsidRDefault="003034E5" w:rsidP="003034E5">
            <w:pPr>
              <w:rPr>
                <w:szCs w:val="24"/>
                <w:lang w:val="lt-LT"/>
              </w:rPr>
            </w:pPr>
            <w:r w:rsidRPr="00621E24">
              <w:rPr>
                <w:szCs w:val="24"/>
                <w:lang w:val="lt-LT"/>
              </w:rPr>
              <w:t>□ 50 Eur/1 val.</w:t>
            </w:r>
          </w:p>
        </w:tc>
        <w:tc>
          <w:tcPr>
            <w:tcW w:w="1985" w:type="dxa"/>
          </w:tcPr>
          <w:p w14:paraId="09EC1E84" w14:textId="77777777" w:rsidR="003034E5" w:rsidRPr="00621E24" w:rsidRDefault="003034E5" w:rsidP="003034E5">
            <w:pPr>
              <w:rPr>
                <w:szCs w:val="24"/>
                <w:lang w:val="lt-LT"/>
              </w:rPr>
            </w:pPr>
          </w:p>
        </w:tc>
      </w:tr>
      <w:tr w:rsidR="003034E5" w:rsidRPr="00621E24" w14:paraId="6E56A463" w14:textId="77777777" w:rsidTr="0016224F">
        <w:tc>
          <w:tcPr>
            <w:tcW w:w="1497" w:type="dxa"/>
            <w:vMerge/>
          </w:tcPr>
          <w:p w14:paraId="09E29448" w14:textId="77777777" w:rsidR="003034E5" w:rsidRPr="00621E24" w:rsidRDefault="003034E5" w:rsidP="003034E5">
            <w:pPr>
              <w:rPr>
                <w:szCs w:val="24"/>
                <w:lang w:val="lt-LT"/>
              </w:rPr>
            </w:pPr>
          </w:p>
        </w:tc>
        <w:tc>
          <w:tcPr>
            <w:tcW w:w="1764" w:type="dxa"/>
          </w:tcPr>
          <w:p w14:paraId="545F3917" w14:textId="757ED9B8"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Universali erdvė, buvęs „sporto maniežas“</w:t>
            </w:r>
          </w:p>
        </w:tc>
        <w:tc>
          <w:tcPr>
            <w:tcW w:w="1979" w:type="dxa"/>
          </w:tcPr>
          <w:p w14:paraId="382D36F1" w14:textId="68FBF79A"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50 žmonių –250</w:t>
            </w:r>
            <w:r w:rsidRPr="00621E24">
              <w:rPr>
                <w:szCs w:val="24"/>
                <w:lang w:val="lt-LT"/>
              </w:rPr>
              <w:t xml:space="preserve"> Eur/1 val.</w:t>
            </w:r>
          </w:p>
          <w:p w14:paraId="39A186B4" w14:textId="0BC37418"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200 žmonių – 450</w:t>
            </w:r>
            <w:r w:rsidRPr="00621E24">
              <w:rPr>
                <w:szCs w:val="24"/>
                <w:lang w:val="lt-LT"/>
              </w:rPr>
              <w:t xml:space="preserve"> Eur/1 val.</w:t>
            </w:r>
          </w:p>
          <w:p w14:paraId="04B9885A" w14:textId="2745D01A"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400 žmonių – 650</w:t>
            </w:r>
            <w:r w:rsidRPr="00621E24">
              <w:rPr>
                <w:szCs w:val="24"/>
                <w:lang w:val="lt-LT"/>
              </w:rPr>
              <w:t xml:space="preserve"> Eur/1 val.</w:t>
            </w:r>
          </w:p>
          <w:p w14:paraId="641E0444" w14:textId="79D6CF7F"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1000 žmonių – 1000</w:t>
            </w:r>
            <w:r w:rsidRPr="00621E24">
              <w:rPr>
                <w:szCs w:val="24"/>
                <w:lang w:val="lt-LT"/>
              </w:rPr>
              <w:t xml:space="preserve"> Eur/1 val.</w:t>
            </w:r>
          </w:p>
        </w:tc>
        <w:tc>
          <w:tcPr>
            <w:tcW w:w="1418" w:type="dxa"/>
          </w:tcPr>
          <w:p w14:paraId="6E968788" w14:textId="6A512DAD" w:rsidR="003034E5" w:rsidRPr="00621E24" w:rsidRDefault="003034E5" w:rsidP="003034E5">
            <w:pPr>
              <w:rPr>
                <w:szCs w:val="24"/>
                <w:lang w:val="lt-LT"/>
              </w:rPr>
            </w:pPr>
            <w:r w:rsidRPr="00621E24">
              <w:rPr>
                <w:szCs w:val="24"/>
                <w:lang w:val="lt-LT"/>
              </w:rPr>
              <w:t>□ 3000 Eur/dienai</w:t>
            </w:r>
          </w:p>
        </w:tc>
        <w:tc>
          <w:tcPr>
            <w:tcW w:w="1417" w:type="dxa"/>
          </w:tcPr>
          <w:p w14:paraId="1FDA5CA7" w14:textId="59E84E17" w:rsidR="003034E5" w:rsidRPr="00621E24" w:rsidRDefault="003034E5" w:rsidP="003034E5">
            <w:pPr>
              <w:rPr>
                <w:szCs w:val="24"/>
                <w:lang w:val="lt-LT"/>
              </w:rPr>
            </w:pPr>
            <w:r w:rsidRPr="00621E24">
              <w:rPr>
                <w:szCs w:val="24"/>
                <w:lang w:val="lt-LT"/>
              </w:rPr>
              <w:t>□ 120 Eur/1 val.</w:t>
            </w:r>
          </w:p>
        </w:tc>
        <w:tc>
          <w:tcPr>
            <w:tcW w:w="1985" w:type="dxa"/>
          </w:tcPr>
          <w:p w14:paraId="17212A0B" w14:textId="77777777" w:rsidR="003034E5" w:rsidRPr="00621E24" w:rsidRDefault="003034E5" w:rsidP="003034E5">
            <w:pPr>
              <w:rPr>
                <w:szCs w:val="24"/>
                <w:lang w:val="lt-LT"/>
              </w:rPr>
            </w:pPr>
          </w:p>
        </w:tc>
      </w:tr>
      <w:tr w:rsidR="003034E5" w:rsidRPr="00621E24" w14:paraId="282ED070" w14:textId="77777777" w:rsidTr="0016224F">
        <w:tc>
          <w:tcPr>
            <w:tcW w:w="1497" w:type="dxa"/>
            <w:vMerge/>
          </w:tcPr>
          <w:p w14:paraId="5B3171AE" w14:textId="77777777" w:rsidR="003034E5" w:rsidRPr="00621E24" w:rsidRDefault="003034E5" w:rsidP="00F11395">
            <w:pPr>
              <w:rPr>
                <w:szCs w:val="24"/>
                <w:lang w:val="lt-LT"/>
              </w:rPr>
            </w:pPr>
          </w:p>
        </w:tc>
        <w:tc>
          <w:tcPr>
            <w:tcW w:w="1764" w:type="dxa"/>
          </w:tcPr>
          <w:p w14:paraId="12E2F808" w14:textId="31C3632A" w:rsidR="003034E5" w:rsidRPr="00621E24" w:rsidRDefault="003034E5" w:rsidP="00F11395">
            <w:pPr>
              <w:rPr>
                <w:szCs w:val="24"/>
                <w:lang w:val="lt-LT"/>
              </w:rPr>
            </w:pPr>
            <w:r w:rsidRPr="00621E24">
              <w:rPr>
                <w:szCs w:val="24"/>
                <w:lang w:val="lt-LT"/>
              </w:rPr>
              <w:t xml:space="preserve">□ </w:t>
            </w:r>
            <w:r w:rsidRPr="00621E24">
              <w:rPr>
                <w:rFonts w:eastAsiaTheme="minorEastAsia"/>
                <w:szCs w:val="24"/>
                <w:lang w:val="lt-LT"/>
              </w:rPr>
              <w:t>Kino salė</w:t>
            </w:r>
          </w:p>
        </w:tc>
        <w:tc>
          <w:tcPr>
            <w:tcW w:w="1979" w:type="dxa"/>
          </w:tcPr>
          <w:p w14:paraId="1D914F93" w14:textId="68DB452D"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p w14:paraId="6AA67824" w14:textId="0FE14E4E" w:rsidR="003034E5" w:rsidRPr="00621E24" w:rsidRDefault="003034E5" w:rsidP="003034E5">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100 žmonių – 200</w:t>
            </w:r>
            <w:r w:rsidRPr="00621E24">
              <w:rPr>
                <w:szCs w:val="24"/>
                <w:lang w:val="lt-LT"/>
              </w:rPr>
              <w:t xml:space="preserve"> Eur/1 val.</w:t>
            </w:r>
          </w:p>
          <w:p w14:paraId="2851F9E3" w14:textId="120B142D"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150 žmonių – 250</w:t>
            </w:r>
            <w:r w:rsidRPr="00621E24">
              <w:rPr>
                <w:szCs w:val="24"/>
                <w:lang w:val="lt-LT"/>
              </w:rPr>
              <w:t xml:space="preserve"> Eur/1 val.</w:t>
            </w:r>
          </w:p>
        </w:tc>
        <w:tc>
          <w:tcPr>
            <w:tcW w:w="1418" w:type="dxa"/>
          </w:tcPr>
          <w:p w14:paraId="6BEC4F08" w14:textId="0F913E41" w:rsidR="003034E5" w:rsidRPr="00621E24" w:rsidRDefault="003034E5" w:rsidP="003034E5">
            <w:pPr>
              <w:rPr>
                <w:szCs w:val="24"/>
                <w:lang w:val="lt-LT"/>
              </w:rPr>
            </w:pPr>
            <w:r w:rsidRPr="00621E24">
              <w:rPr>
                <w:szCs w:val="24"/>
                <w:lang w:val="lt-LT"/>
              </w:rPr>
              <w:t>□ 800 Eur/dienai</w:t>
            </w:r>
          </w:p>
        </w:tc>
        <w:tc>
          <w:tcPr>
            <w:tcW w:w="1417" w:type="dxa"/>
          </w:tcPr>
          <w:p w14:paraId="63A0D061" w14:textId="4008A830" w:rsidR="003034E5" w:rsidRPr="00621E24" w:rsidRDefault="003034E5" w:rsidP="00F11395">
            <w:pPr>
              <w:rPr>
                <w:szCs w:val="24"/>
                <w:lang w:val="lt-LT"/>
              </w:rPr>
            </w:pPr>
            <w:r w:rsidRPr="00621E24">
              <w:rPr>
                <w:szCs w:val="24"/>
                <w:lang w:val="lt-LT"/>
              </w:rPr>
              <w:t>□ 120 Eur/1 val.</w:t>
            </w:r>
          </w:p>
        </w:tc>
        <w:tc>
          <w:tcPr>
            <w:tcW w:w="1985" w:type="dxa"/>
          </w:tcPr>
          <w:p w14:paraId="2B66F76D" w14:textId="77777777" w:rsidR="003034E5" w:rsidRPr="00621E24" w:rsidRDefault="003034E5" w:rsidP="00F11395">
            <w:pPr>
              <w:rPr>
                <w:szCs w:val="24"/>
                <w:lang w:val="lt-LT"/>
              </w:rPr>
            </w:pPr>
          </w:p>
        </w:tc>
      </w:tr>
      <w:tr w:rsidR="003034E5" w:rsidRPr="00621E24" w14:paraId="4675B965" w14:textId="77777777" w:rsidTr="0016224F">
        <w:tc>
          <w:tcPr>
            <w:tcW w:w="1497" w:type="dxa"/>
            <w:vMerge/>
          </w:tcPr>
          <w:p w14:paraId="216C4032" w14:textId="77777777" w:rsidR="003034E5" w:rsidRPr="00621E24" w:rsidRDefault="003034E5" w:rsidP="00F11395">
            <w:pPr>
              <w:rPr>
                <w:szCs w:val="24"/>
                <w:lang w:val="lt-LT"/>
              </w:rPr>
            </w:pPr>
          </w:p>
        </w:tc>
        <w:tc>
          <w:tcPr>
            <w:tcW w:w="1764" w:type="dxa"/>
          </w:tcPr>
          <w:p w14:paraId="50E77E01" w14:textId="5728474A" w:rsidR="003034E5" w:rsidRPr="00621E24" w:rsidRDefault="003034E5" w:rsidP="00F11395">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3F43CD2E" w14:textId="77777777" w:rsidR="003034E5" w:rsidRPr="00621E24" w:rsidRDefault="003034E5" w:rsidP="00F11395">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27233BBF" w14:textId="77777777" w:rsidR="003034E5" w:rsidRPr="00621E24" w:rsidRDefault="003034E5" w:rsidP="00F11395">
            <w:pPr>
              <w:jc w:val="both"/>
              <w:rPr>
                <w:szCs w:val="24"/>
                <w:lang w:val="lt-LT"/>
              </w:rPr>
            </w:pPr>
            <w:r w:rsidRPr="00621E24">
              <w:rPr>
                <w:szCs w:val="24"/>
                <w:lang w:val="lt-LT"/>
              </w:rPr>
              <w:t>____________</w:t>
            </w:r>
          </w:p>
          <w:p w14:paraId="5BD9BCE9" w14:textId="0DB7E6A8" w:rsidR="003034E5" w:rsidRPr="00621E24" w:rsidRDefault="003034E5" w:rsidP="00F11395">
            <w:pPr>
              <w:rPr>
                <w:sz w:val="20"/>
                <w:lang w:val="lt-LT"/>
              </w:rPr>
            </w:pPr>
            <w:r w:rsidRPr="00621E24">
              <w:rPr>
                <w:sz w:val="20"/>
                <w:lang w:val="lt-LT"/>
              </w:rPr>
              <w:t>(nurodoma tiksli siūloma kaina)</w:t>
            </w:r>
          </w:p>
        </w:tc>
        <w:tc>
          <w:tcPr>
            <w:tcW w:w="1418" w:type="dxa"/>
          </w:tcPr>
          <w:p w14:paraId="4B311A99" w14:textId="63186D75" w:rsidR="003034E5" w:rsidRPr="00621E24" w:rsidRDefault="003034E5" w:rsidP="00F11395">
            <w:pPr>
              <w:rPr>
                <w:szCs w:val="24"/>
                <w:lang w:val="lt-LT"/>
              </w:rPr>
            </w:pPr>
            <w:r w:rsidRPr="00621E24">
              <w:rPr>
                <w:szCs w:val="24"/>
                <w:lang w:val="lt-LT"/>
              </w:rPr>
              <w:t xml:space="preserve">       –</w:t>
            </w:r>
          </w:p>
        </w:tc>
        <w:tc>
          <w:tcPr>
            <w:tcW w:w="1417" w:type="dxa"/>
          </w:tcPr>
          <w:p w14:paraId="35D64543" w14:textId="3B2C04B6" w:rsidR="003034E5" w:rsidRPr="00621E24" w:rsidRDefault="003034E5" w:rsidP="00F11395">
            <w:pPr>
              <w:rPr>
                <w:szCs w:val="24"/>
                <w:lang w:val="lt-LT"/>
              </w:rPr>
            </w:pPr>
            <w:r w:rsidRPr="00621E24">
              <w:rPr>
                <w:szCs w:val="24"/>
                <w:lang w:val="lt-LT"/>
              </w:rPr>
              <w:t>□ 120 Eur/1 val.</w:t>
            </w:r>
          </w:p>
        </w:tc>
        <w:tc>
          <w:tcPr>
            <w:tcW w:w="1985" w:type="dxa"/>
          </w:tcPr>
          <w:p w14:paraId="782BE178" w14:textId="77777777" w:rsidR="003034E5" w:rsidRPr="00621E24" w:rsidRDefault="003034E5" w:rsidP="00F11395">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946D3" w14:textId="77777777" w:rsidR="00E50ED8" w:rsidRDefault="00E50ED8" w:rsidP="00621E24">
      <w:r>
        <w:separator/>
      </w:r>
    </w:p>
  </w:endnote>
  <w:endnote w:type="continuationSeparator" w:id="0">
    <w:p w14:paraId="2CDA4078" w14:textId="77777777" w:rsidR="00E50ED8" w:rsidRDefault="00E50ED8"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477E6" w14:textId="77777777" w:rsidR="00E50ED8" w:rsidRDefault="00E50ED8" w:rsidP="00621E24">
      <w:r>
        <w:separator/>
      </w:r>
    </w:p>
  </w:footnote>
  <w:footnote w:type="continuationSeparator" w:id="0">
    <w:p w14:paraId="0E667739" w14:textId="77777777" w:rsidR="00E50ED8" w:rsidRDefault="00E50ED8"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3E37DF"/>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50ED8"/>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88994DF0-57D0-4430-B57D-626F65C0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3806</Characters>
  <Application>Microsoft Office Word</Application>
  <DocSecurity>0</DocSecurity>
  <Lines>31</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2026-07-23T19:43:00Z</dcterms:created>
  <dcterms:modified xsi:type="dcterms:W3CDTF">2026-07-23T19:43:00Z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