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3769B" w14:textId="77777777" w:rsidR="00EF42EA" w:rsidRPr="007B54BF" w:rsidRDefault="00EF42EA" w:rsidP="00EF42EA">
      <w:pPr>
        <w:pStyle w:val="Default"/>
        <w:jc w:val="right"/>
        <w:rPr>
          <w:sz w:val="22"/>
          <w:szCs w:val="22"/>
          <w:lang w:val="lt-LT"/>
        </w:rPr>
      </w:pPr>
      <w:r w:rsidRPr="007B54BF">
        <w:rPr>
          <w:sz w:val="22"/>
          <w:szCs w:val="22"/>
          <w:lang w:val="lt-LT"/>
        </w:rPr>
        <w:t xml:space="preserve">Lietuvos nacionalinio dailės muziejaus </w:t>
      </w:r>
      <w:r>
        <w:rPr>
          <w:sz w:val="22"/>
          <w:szCs w:val="22"/>
          <w:lang w:val="lt-LT"/>
        </w:rPr>
        <w:t>nekilnojamojo</w:t>
      </w:r>
    </w:p>
    <w:p w14:paraId="4F49D72C" w14:textId="77777777" w:rsidR="00EF42EA" w:rsidRPr="007B54BF" w:rsidRDefault="00EF42EA" w:rsidP="00EF42EA">
      <w:pPr>
        <w:pStyle w:val="Default"/>
        <w:jc w:val="right"/>
        <w:rPr>
          <w:sz w:val="22"/>
          <w:szCs w:val="22"/>
          <w:lang w:val="lt-LT"/>
        </w:rPr>
      </w:pPr>
      <w:r w:rsidRPr="007B54BF">
        <w:rPr>
          <w:sz w:val="22"/>
          <w:szCs w:val="22"/>
          <w:lang w:val="lt-LT"/>
        </w:rPr>
        <w:t>turto trumpalaikės nuomos be konkurso</w:t>
      </w:r>
      <w:r w:rsidRPr="006C2031">
        <w:rPr>
          <w:sz w:val="22"/>
          <w:szCs w:val="22"/>
          <w:lang w:val="lt-LT"/>
        </w:rPr>
        <w:t xml:space="preserve"> </w:t>
      </w:r>
      <w:r w:rsidRPr="007B54BF">
        <w:rPr>
          <w:sz w:val="22"/>
          <w:szCs w:val="22"/>
          <w:lang w:val="lt-LT"/>
        </w:rPr>
        <w:t>organizavimo</w:t>
      </w:r>
    </w:p>
    <w:p w14:paraId="5ED09C08" w14:textId="77777777" w:rsidR="00EF42EA" w:rsidRPr="007B54BF" w:rsidRDefault="00EF42EA" w:rsidP="00EF42EA">
      <w:pPr>
        <w:pStyle w:val="Default"/>
        <w:ind w:firstLine="1296"/>
        <w:jc w:val="center"/>
        <w:rPr>
          <w:sz w:val="22"/>
          <w:szCs w:val="22"/>
          <w:lang w:val="lt-LT"/>
        </w:rPr>
      </w:pPr>
      <w:r>
        <w:rPr>
          <w:sz w:val="22"/>
          <w:szCs w:val="22"/>
          <w:lang w:val="lt-LT"/>
        </w:rPr>
        <w:t xml:space="preserve">                          </w:t>
      </w:r>
      <w:r w:rsidRPr="007B54BF">
        <w:rPr>
          <w:sz w:val="22"/>
          <w:szCs w:val="22"/>
          <w:lang w:val="lt-LT"/>
        </w:rPr>
        <w:t xml:space="preserve">ir vykdymo </w:t>
      </w:r>
      <w:r>
        <w:rPr>
          <w:sz w:val="22"/>
          <w:szCs w:val="22"/>
          <w:lang w:val="lt-LT"/>
        </w:rPr>
        <w:t>tvarkos aprašo</w:t>
      </w:r>
    </w:p>
    <w:p w14:paraId="03FED213" w14:textId="77777777" w:rsidR="00EF42EA" w:rsidRPr="007B54BF" w:rsidRDefault="00EF42EA" w:rsidP="00EF42EA">
      <w:pPr>
        <w:overflowPunct/>
        <w:jc w:val="center"/>
        <w:textAlignment w:val="auto"/>
        <w:rPr>
          <w:sz w:val="22"/>
          <w:szCs w:val="22"/>
          <w:lang w:val="lt-LT"/>
        </w:rPr>
      </w:pPr>
      <w:r>
        <w:rPr>
          <w:sz w:val="22"/>
          <w:szCs w:val="22"/>
          <w:lang w:val="lt-LT"/>
        </w:rPr>
        <w:t xml:space="preserve">                     </w:t>
      </w:r>
      <w:r w:rsidRPr="007B54BF">
        <w:rPr>
          <w:sz w:val="22"/>
          <w:szCs w:val="22"/>
          <w:lang w:val="lt-LT"/>
        </w:rPr>
        <w:t>2 priedas</w:t>
      </w:r>
    </w:p>
    <w:p w14:paraId="7EAAF3DD" w14:textId="77777777" w:rsidR="00EF42EA" w:rsidRDefault="00EF42EA" w:rsidP="25600602">
      <w:pPr>
        <w:rPr>
          <w:rFonts w:eastAsiaTheme="minorEastAsia"/>
          <w:szCs w:val="24"/>
          <w:lang w:val="lt-LT"/>
        </w:rPr>
      </w:pPr>
    </w:p>
    <w:p w14:paraId="3BD344F8" w14:textId="31B16CE2" w:rsidR="25600602" w:rsidRPr="009B60C2" w:rsidRDefault="00EF42EA" w:rsidP="25600602">
      <w:pPr>
        <w:rPr>
          <w:rFonts w:eastAsiaTheme="minorEastAsia"/>
          <w:szCs w:val="24"/>
          <w:lang w:val="lt-LT"/>
        </w:rPr>
      </w:pPr>
      <w:r>
        <w:rPr>
          <w:rFonts w:eastAsiaTheme="minorEastAsia"/>
          <w:szCs w:val="24"/>
          <w:lang w:val="lt-LT"/>
        </w:rPr>
        <w:t>PARAIŠKĄ</w:t>
      </w:r>
      <w:r w:rsidR="009B60C2" w:rsidRPr="009B60C2">
        <w:rPr>
          <w:rFonts w:eastAsiaTheme="minorEastAsia"/>
          <w:szCs w:val="24"/>
          <w:lang w:val="lt-LT"/>
        </w:rPr>
        <w:t xml:space="preserve"> TEIKIANČIO ASMENS:</w:t>
      </w:r>
    </w:p>
    <w:p w14:paraId="6C39AFB7" w14:textId="77777777" w:rsidR="009B60C2" w:rsidRPr="007B54BF" w:rsidRDefault="009B60C2" w:rsidP="25600602">
      <w:pPr>
        <w:rPr>
          <w:rFonts w:ascii="TimesNewRomanPSMT" w:eastAsiaTheme="minorEastAsia" w:hAnsi="TimesNewRomanPSMT" w:cs="TimesNewRomanPSMT"/>
          <w:sz w:val="20"/>
          <w:lang w:val="lt-LT"/>
        </w:rPr>
      </w:pPr>
    </w:p>
    <w:p w14:paraId="73E1A885" w14:textId="59EBAFC4" w:rsidR="007B54BF" w:rsidRDefault="007B54BF" w:rsidP="25600602">
      <w:pPr>
        <w:rPr>
          <w:lang w:val="lt-LT"/>
        </w:rPr>
      </w:pPr>
      <w:r w:rsidRPr="007B54BF">
        <w:rPr>
          <w:lang w:val="lt-LT"/>
        </w:rPr>
        <w:t xml:space="preserve">Vardas, pavardė/įmonės, įstaigos pavadinimas: </w:t>
      </w:r>
      <w:r w:rsidR="009B60C2">
        <w:rPr>
          <w:lang w:val="lt-LT"/>
        </w:rPr>
        <w:t>_______________________________</w:t>
      </w:r>
    </w:p>
    <w:p w14:paraId="4421BB41" w14:textId="77777777" w:rsidR="007B54BF" w:rsidRPr="007B54BF" w:rsidRDefault="007B54BF" w:rsidP="25600602">
      <w:pPr>
        <w:rPr>
          <w:lang w:val="lt-LT"/>
        </w:rPr>
      </w:pPr>
    </w:p>
    <w:p w14:paraId="45894AAF" w14:textId="0EA48E17" w:rsidR="007B54BF" w:rsidRDefault="009B60C2" w:rsidP="25600602">
      <w:pPr>
        <w:rPr>
          <w:lang w:val="lt-LT"/>
        </w:rPr>
      </w:pPr>
      <w:r>
        <w:rPr>
          <w:lang w:val="lt-LT"/>
        </w:rPr>
        <w:t>Įmonės</w:t>
      </w:r>
      <w:r w:rsidR="007B54BF" w:rsidRPr="007B54BF">
        <w:rPr>
          <w:lang w:val="lt-LT"/>
        </w:rPr>
        <w:t xml:space="preserve"> kodas</w:t>
      </w:r>
      <w:r>
        <w:rPr>
          <w:lang w:val="lt-LT"/>
        </w:rPr>
        <w:t xml:space="preserve"> (fizinis asmuo nepildo)</w:t>
      </w:r>
      <w:r w:rsidR="007B54BF" w:rsidRPr="007B54BF">
        <w:rPr>
          <w:lang w:val="lt-LT"/>
        </w:rPr>
        <w:t xml:space="preserve">: </w:t>
      </w:r>
      <w:r>
        <w:rPr>
          <w:lang w:val="lt-LT"/>
        </w:rPr>
        <w:t>_______________________________</w:t>
      </w:r>
    </w:p>
    <w:p w14:paraId="390E18D8" w14:textId="77777777" w:rsidR="007B54BF" w:rsidRDefault="007B54BF" w:rsidP="25600602">
      <w:pPr>
        <w:rPr>
          <w:lang w:val="lt-LT"/>
        </w:rPr>
      </w:pPr>
    </w:p>
    <w:p w14:paraId="6E3D644F" w14:textId="4AA3F2C0" w:rsidR="007B54BF" w:rsidRDefault="009B60C2" w:rsidP="25600602">
      <w:pPr>
        <w:rPr>
          <w:lang w:val="lt-LT"/>
        </w:rPr>
      </w:pPr>
      <w:r>
        <w:rPr>
          <w:lang w:val="lt-LT"/>
        </w:rPr>
        <w:t>B</w:t>
      </w:r>
      <w:r w:rsidR="007B54BF" w:rsidRPr="007B54BF">
        <w:rPr>
          <w:lang w:val="lt-LT"/>
        </w:rPr>
        <w:t>uveinės adresas</w:t>
      </w:r>
      <w:r>
        <w:rPr>
          <w:lang w:val="lt-LT"/>
        </w:rPr>
        <w:t xml:space="preserve"> (fizinis asmuo nepildo)</w:t>
      </w:r>
      <w:r w:rsidR="007B54BF" w:rsidRPr="007B54BF">
        <w:rPr>
          <w:lang w:val="lt-LT"/>
        </w:rPr>
        <w:t xml:space="preserve">: </w:t>
      </w:r>
      <w:r>
        <w:rPr>
          <w:lang w:val="lt-LT"/>
        </w:rPr>
        <w:t>_______________________________</w:t>
      </w:r>
    </w:p>
    <w:p w14:paraId="4B82452D" w14:textId="77777777" w:rsidR="007B54BF" w:rsidRDefault="007B54BF" w:rsidP="25600602">
      <w:pPr>
        <w:rPr>
          <w:lang w:val="lt-LT"/>
        </w:rPr>
      </w:pPr>
    </w:p>
    <w:p w14:paraId="1D742EF3" w14:textId="1C4999D7" w:rsidR="007B54BF" w:rsidRDefault="007B54BF" w:rsidP="25600602">
      <w:pPr>
        <w:rPr>
          <w:lang w:val="lt-LT"/>
        </w:rPr>
      </w:pPr>
      <w:r w:rsidRPr="007B54BF">
        <w:rPr>
          <w:lang w:val="lt-LT"/>
        </w:rPr>
        <w:t xml:space="preserve">Telefonas: </w:t>
      </w:r>
      <w:r w:rsidR="009B60C2">
        <w:rPr>
          <w:lang w:val="lt-LT"/>
        </w:rPr>
        <w:t>_______________________________</w:t>
      </w:r>
    </w:p>
    <w:p w14:paraId="48D380F1" w14:textId="77777777" w:rsidR="007B54BF" w:rsidRDefault="007B54BF" w:rsidP="25600602">
      <w:pPr>
        <w:rPr>
          <w:lang w:val="lt-LT"/>
        </w:rPr>
      </w:pPr>
    </w:p>
    <w:p w14:paraId="00A26C17" w14:textId="229509C1" w:rsidR="007B54BF" w:rsidRDefault="007B54BF" w:rsidP="25600602">
      <w:pPr>
        <w:rPr>
          <w:lang w:val="lt-LT"/>
        </w:rPr>
      </w:pPr>
      <w:r w:rsidRPr="007B54BF">
        <w:rPr>
          <w:lang w:val="lt-LT"/>
        </w:rPr>
        <w:t xml:space="preserve">El. paštas: </w:t>
      </w:r>
      <w:r w:rsidR="009B60C2">
        <w:rPr>
          <w:lang w:val="lt-LT"/>
        </w:rPr>
        <w:t>_______________________________</w:t>
      </w:r>
    </w:p>
    <w:p w14:paraId="079E31C5" w14:textId="103D0C50" w:rsidR="007B54BF" w:rsidRDefault="007B54BF" w:rsidP="25600602">
      <w:pPr>
        <w:rPr>
          <w:lang w:val="lt-LT"/>
        </w:rPr>
      </w:pPr>
    </w:p>
    <w:p w14:paraId="73086337" w14:textId="7F67A584" w:rsidR="007B54BF" w:rsidRDefault="007B54BF" w:rsidP="007B54BF">
      <w:pPr>
        <w:jc w:val="center"/>
        <w:rPr>
          <w:b/>
          <w:lang w:val="lt-LT"/>
        </w:rPr>
      </w:pPr>
      <w:r w:rsidRPr="007B54BF">
        <w:rPr>
          <w:b/>
          <w:lang w:val="lt-LT"/>
        </w:rPr>
        <w:t>PARAIŠKA TRUMPALAIKEI NEKILNOJAMOJO TURTO NUOMAI</w:t>
      </w:r>
    </w:p>
    <w:p w14:paraId="4645AF91" w14:textId="77777777" w:rsidR="0016224F" w:rsidRPr="007B54BF" w:rsidRDefault="0016224F" w:rsidP="007B54BF">
      <w:pPr>
        <w:jc w:val="center"/>
        <w:rPr>
          <w:b/>
          <w:lang w:val="lt-LT"/>
        </w:rPr>
      </w:pPr>
    </w:p>
    <w:p w14:paraId="7450CFFF" w14:textId="67BD0CE4" w:rsidR="007B54BF" w:rsidRDefault="007B54BF" w:rsidP="007B54BF">
      <w:pPr>
        <w:jc w:val="center"/>
        <w:rPr>
          <w:lang w:val="lt-LT"/>
        </w:rPr>
      </w:pPr>
      <w:r w:rsidRPr="007B54BF">
        <w:rPr>
          <w:lang w:val="lt-LT"/>
        </w:rPr>
        <w:t>20</w:t>
      </w:r>
      <w:r>
        <w:rPr>
          <w:lang w:val="lt-LT"/>
        </w:rPr>
        <w:t>2</w:t>
      </w:r>
      <w:r w:rsidR="00070C7B">
        <w:rPr>
          <w:lang w:val="lt-LT"/>
        </w:rPr>
        <w:t>_</w:t>
      </w:r>
      <w:r>
        <w:rPr>
          <w:lang w:val="lt-LT"/>
        </w:rPr>
        <w:t>-_______-___</w:t>
      </w:r>
    </w:p>
    <w:p w14:paraId="0333D8E4" w14:textId="299E0C11" w:rsidR="007B54BF" w:rsidRDefault="007B54BF" w:rsidP="007B54BF">
      <w:pPr>
        <w:jc w:val="center"/>
        <w:rPr>
          <w:lang w:val="lt-LT"/>
        </w:rPr>
      </w:pPr>
      <w:r w:rsidRPr="007B54BF">
        <w:rPr>
          <w:lang w:val="lt-LT"/>
        </w:rPr>
        <w:t>Vilnius</w:t>
      </w:r>
    </w:p>
    <w:p w14:paraId="6014F8F8" w14:textId="77777777" w:rsidR="007B54BF" w:rsidRDefault="007B54BF" w:rsidP="25600602">
      <w:pPr>
        <w:rPr>
          <w:lang w:val="lt-LT"/>
        </w:rPr>
      </w:pPr>
    </w:p>
    <w:tbl>
      <w:tblPr>
        <w:tblStyle w:val="TableGrid"/>
        <w:tblW w:w="0" w:type="auto"/>
        <w:tblLook w:val="04A0" w:firstRow="1" w:lastRow="0" w:firstColumn="1" w:lastColumn="0" w:noHBand="0" w:noVBand="1"/>
      </w:tblPr>
      <w:tblGrid>
        <w:gridCol w:w="3823"/>
        <w:gridCol w:w="5948"/>
      </w:tblGrid>
      <w:tr w:rsidR="007B54BF" w14:paraId="5D6F4371" w14:textId="77777777" w:rsidTr="00E97DB3">
        <w:tc>
          <w:tcPr>
            <w:tcW w:w="3823" w:type="dxa"/>
          </w:tcPr>
          <w:p w14:paraId="73279806" w14:textId="7F72088F" w:rsidR="007B54BF" w:rsidRDefault="007B54BF" w:rsidP="007B54BF">
            <w:pPr>
              <w:rPr>
                <w:lang w:val="lt-LT"/>
              </w:rPr>
            </w:pPr>
            <w:r w:rsidRPr="007B54BF">
              <w:rPr>
                <w:lang w:val="lt-LT"/>
              </w:rPr>
              <w:t>Nuomos tikslas yra (pažymėti)</w:t>
            </w:r>
            <w:r w:rsidR="00452859">
              <w:rPr>
                <w:lang w:val="lt-LT"/>
              </w:rPr>
              <w:t>*</w:t>
            </w:r>
            <w:r w:rsidRPr="007B54BF">
              <w:rPr>
                <w:lang w:val="lt-LT"/>
              </w:rPr>
              <w:t xml:space="preserve">: </w:t>
            </w:r>
          </w:p>
          <w:p w14:paraId="531863AE" w14:textId="517FB9F5" w:rsidR="007B54BF" w:rsidRDefault="007B54BF" w:rsidP="25600602">
            <w:pPr>
              <w:rPr>
                <w:lang w:val="lt-LT"/>
              </w:rPr>
            </w:pPr>
            <w:r w:rsidRPr="007B54BF">
              <w:rPr>
                <w:lang w:val="lt-LT"/>
              </w:rPr>
              <w:t xml:space="preserve"> </w:t>
            </w:r>
          </w:p>
        </w:tc>
        <w:tc>
          <w:tcPr>
            <w:tcW w:w="5948" w:type="dxa"/>
          </w:tcPr>
          <w:p w14:paraId="2C0DBF54" w14:textId="0E8D22B7" w:rsidR="007B54BF" w:rsidRDefault="007B54BF" w:rsidP="00560CC3">
            <w:pPr>
              <w:tabs>
                <w:tab w:val="left" w:pos="4220"/>
              </w:tabs>
              <w:rPr>
                <w:lang w:val="lt-LT"/>
              </w:rPr>
            </w:pPr>
            <w:r w:rsidRPr="007B54BF">
              <w:rPr>
                <w:lang w:val="lt-LT"/>
              </w:rPr>
              <w:t>Nekomercinis renginys/nuoma</w:t>
            </w:r>
            <w:r w:rsidR="00452859">
              <w:rPr>
                <w:lang w:val="lt-LT"/>
              </w:rPr>
              <w:t>**</w:t>
            </w:r>
            <w:r w:rsidRPr="007B54BF">
              <w:rPr>
                <w:lang w:val="lt-LT"/>
              </w:rPr>
              <w:t xml:space="preserve"> □ </w:t>
            </w:r>
            <w:r w:rsidR="00560CC3">
              <w:rPr>
                <w:lang w:val="lt-LT"/>
              </w:rPr>
              <w:tab/>
            </w:r>
          </w:p>
          <w:p w14:paraId="4CE10A18" w14:textId="77777777" w:rsidR="0023027A" w:rsidRDefault="0023027A" w:rsidP="007B54BF">
            <w:pPr>
              <w:rPr>
                <w:lang w:val="lt-LT"/>
              </w:rPr>
            </w:pPr>
          </w:p>
          <w:p w14:paraId="69B4F030" w14:textId="3F9F1C31" w:rsidR="007B54BF" w:rsidRDefault="007B54BF" w:rsidP="007B54BF">
            <w:pPr>
              <w:rPr>
                <w:lang w:val="lt-LT"/>
              </w:rPr>
            </w:pPr>
            <w:r w:rsidRPr="007B54BF">
              <w:rPr>
                <w:lang w:val="lt-LT"/>
              </w:rPr>
              <w:t>Komercinis renginys/nuoma</w:t>
            </w:r>
            <w:r w:rsidR="00B70B12">
              <w:rPr>
                <w:lang w:val="lt-LT"/>
              </w:rPr>
              <w:t>*</w:t>
            </w:r>
            <w:r w:rsidRPr="007B54BF">
              <w:rPr>
                <w:lang w:val="lt-LT"/>
              </w:rPr>
              <w:t xml:space="preserve"> □</w:t>
            </w:r>
          </w:p>
        </w:tc>
      </w:tr>
      <w:tr w:rsidR="009B60C2" w14:paraId="04644838" w14:textId="77777777" w:rsidTr="00E97DB3">
        <w:tc>
          <w:tcPr>
            <w:tcW w:w="3823" w:type="dxa"/>
          </w:tcPr>
          <w:p w14:paraId="074E8EE0" w14:textId="6BC657B4" w:rsidR="009B60C2" w:rsidRPr="0038048C" w:rsidRDefault="0038048C" w:rsidP="007B54BF">
            <w:pPr>
              <w:rPr>
                <w:b/>
                <w:lang w:val="lt-LT"/>
              </w:rPr>
            </w:pPr>
            <w:r w:rsidRPr="00E97DB3">
              <w:rPr>
                <w:b/>
                <w:lang w:val="lt-LT"/>
              </w:rPr>
              <w:t>Rengini</w:t>
            </w:r>
            <w:r w:rsidR="00E97DB3" w:rsidRPr="00E97DB3">
              <w:rPr>
                <w:b/>
                <w:lang w:val="lt-LT"/>
              </w:rPr>
              <w:t>o nuomos data</w:t>
            </w:r>
            <w:r w:rsidR="009B60C2" w:rsidRPr="0038048C">
              <w:rPr>
                <w:b/>
                <w:lang w:val="lt-LT"/>
              </w:rPr>
              <w:t>:</w:t>
            </w:r>
          </w:p>
        </w:tc>
        <w:tc>
          <w:tcPr>
            <w:tcW w:w="5948" w:type="dxa"/>
          </w:tcPr>
          <w:p w14:paraId="6BCBCC2A" w14:textId="77777777" w:rsidR="009B60C2" w:rsidRPr="007B54BF" w:rsidRDefault="009B60C2" w:rsidP="007B54BF">
            <w:pPr>
              <w:rPr>
                <w:lang w:val="lt-LT"/>
              </w:rPr>
            </w:pPr>
          </w:p>
        </w:tc>
      </w:tr>
      <w:tr w:rsidR="0038048C" w14:paraId="7B116787" w14:textId="77777777" w:rsidTr="00E97DB3">
        <w:tc>
          <w:tcPr>
            <w:tcW w:w="3823" w:type="dxa"/>
          </w:tcPr>
          <w:p w14:paraId="24113AC1" w14:textId="730E4466" w:rsidR="0038048C" w:rsidRPr="0038048C" w:rsidRDefault="00E97DB3" w:rsidP="007B54BF">
            <w:pPr>
              <w:rPr>
                <w:b/>
                <w:lang w:val="lt-LT"/>
              </w:rPr>
            </w:pPr>
            <w:r>
              <w:rPr>
                <w:b/>
                <w:lang w:val="lt-LT"/>
              </w:rPr>
              <w:t>Renginio trukmė (</w:t>
            </w:r>
            <w:r w:rsidRPr="00E97DB3">
              <w:rPr>
                <w:b/>
                <w:u w:val="single"/>
                <w:lang w:val="lt-LT"/>
              </w:rPr>
              <w:t>neįskaitant Pasiruošimui skirto laiko</w:t>
            </w:r>
            <w:r w:rsidR="00070C7B">
              <w:rPr>
                <w:b/>
                <w:lang w:val="lt-LT"/>
              </w:rPr>
              <w:t>. Nu</w:t>
            </w:r>
            <w:r>
              <w:rPr>
                <w:b/>
                <w:lang w:val="lt-LT"/>
              </w:rPr>
              <w:t>rodoma valandomis</w:t>
            </w:r>
            <w:r w:rsidR="00D8569F">
              <w:rPr>
                <w:b/>
                <w:lang w:val="lt-LT"/>
              </w:rPr>
              <w:t>,</w:t>
            </w:r>
            <w:r>
              <w:rPr>
                <w:b/>
                <w:lang w:val="lt-LT"/>
              </w:rPr>
              <w:t xml:space="preserve"> nuo-iki):</w:t>
            </w:r>
          </w:p>
        </w:tc>
        <w:tc>
          <w:tcPr>
            <w:tcW w:w="5948" w:type="dxa"/>
          </w:tcPr>
          <w:p w14:paraId="4407D208" w14:textId="77777777" w:rsidR="0038048C" w:rsidRPr="007B54BF" w:rsidRDefault="0038048C" w:rsidP="007B54BF">
            <w:pPr>
              <w:rPr>
                <w:lang w:val="lt-LT"/>
              </w:rPr>
            </w:pPr>
          </w:p>
        </w:tc>
      </w:tr>
      <w:tr w:rsidR="00E97DB3" w14:paraId="5E567036" w14:textId="77777777" w:rsidTr="00E97DB3">
        <w:tc>
          <w:tcPr>
            <w:tcW w:w="3823" w:type="dxa"/>
          </w:tcPr>
          <w:p w14:paraId="2C159325" w14:textId="5799BAC6" w:rsidR="00E97DB3" w:rsidRPr="0038048C" w:rsidRDefault="00B70B12" w:rsidP="00B70B12">
            <w:pPr>
              <w:rPr>
                <w:b/>
                <w:lang w:val="lt-LT"/>
              </w:rPr>
            </w:pPr>
            <w:r>
              <w:rPr>
                <w:b/>
                <w:lang w:val="lt-LT"/>
              </w:rPr>
              <w:t>Pasiruošimui skirtas laikas (n</w:t>
            </w:r>
            <w:r w:rsidR="00E97DB3">
              <w:rPr>
                <w:b/>
                <w:lang w:val="lt-LT"/>
              </w:rPr>
              <w:t>urodoma valandomis</w:t>
            </w:r>
            <w:r w:rsidR="00D8569F">
              <w:rPr>
                <w:b/>
                <w:lang w:val="lt-LT"/>
              </w:rPr>
              <w:t>,</w:t>
            </w:r>
            <w:r w:rsidR="00E97DB3">
              <w:rPr>
                <w:b/>
                <w:lang w:val="lt-LT"/>
              </w:rPr>
              <w:t xml:space="preserve"> nuo-iki):</w:t>
            </w:r>
          </w:p>
        </w:tc>
        <w:tc>
          <w:tcPr>
            <w:tcW w:w="5948" w:type="dxa"/>
          </w:tcPr>
          <w:p w14:paraId="52BAAB9C" w14:textId="77777777" w:rsidR="00E97DB3" w:rsidRPr="007B54BF" w:rsidRDefault="00E97DB3" w:rsidP="00E97DB3">
            <w:pPr>
              <w:rPr>
                <w:lang w:val="lt-LT"/>
              </w:rPr>
            </w:pPr>
          </w:p>
        </w:tc>
      </w:tr>
      <w:tr w:rsidR="007B54BF" w14:paraId="26AC0217" w14:textId="77777777" w:rsidTr="00E97DB3">
        <w:tc>
          <w:tcPr>
            <w:tcW w:w="3823" w:type="dxa"/>
          </w:tcPr>
          <w:p w14:paraId="107B365F" w14:textId="06045CCB" w:rsidR="007B54BF" w:rsidRDefault="009B60C2" w:rsidP="25600602">
            <w:pPr>
              <w:rPr>
                <w:lang w:val="lt-LT"/>
              </w:rPr>
            </w:pPr>
            <w:r w:rsidRPr="009B60C2">
              <w:rPr>
                <w:lang w:val="lt-LT"/>
              </w:rPr>
              <w:t>Tiksli renginio rūšis</w:t>
            </w:r>
            <w:r w:rsidR="006273F1">
              <w:rPr>
                <w:lang w:val="lt-LT"/>
              </w:rPr>
              <w:t xml:space="preserve"> (paskaita, seminaras, įmonės vakarėlis ar pan.)</w:t>
            </w:r>
            <w:r w:rsidRPr="009B60C2">
              <w:rPr>
                <w:lang w:val="lt-LT"/>
              </w:rPr>
              <w:t>:</w:t>
            </w:r>
          </w:p>
        </w:tc>
        <w:tc>
          <w:tcPr>
            <w:tcW w:w="5948" w:type="dxa"/>
          </w:tcPr>
          <w:p w14:paraId="61E198B3" w14:textId="77777777" w:rsidR="007B54BF" w:rsidRDefault="007B54BF" w:rsidP="25600602">
            <w:pPr>
              <w:rPr>
                <w:lang w:val="lt-LT"/>
              </w:rPr>
            </w:pPr>
          </w:p>
        </w:tc>
      </w:tr>
      <w:tr w:rsidR="007B54BF" w14:paraId="73925303" w14:textId="77777777" w:rsidTr="00E97DB3">
        <w:tc>
          <w:tcPr>
            <w:tcW w:w="3823" w:type="dxa"/>
          </w:tcPr>
          <w:p w14:paraId="2FD8F7E2" w14:textId="07DE148A" w:rsidR="007B54BF" w:rsidRDefault="009B60C2" w:rsidP="25600602">
            <w:pPr>
              <w:rPr>
                <w:lang w:val="lt-LT"/>
              </w:rPr>
            </w:pPr>
            <w:r w:rsidRPr="009B60C2">
              <w:rPr>
                <w:lang w:val="lt-LT"/>
              </w:rPr>
              <w:t>Renginio pavadinimas:</w:t>
            </w:r>
          </w:p>
        </w:tc>
        <w:tc>
          <w:tcPr>
            <w:tcW w:w="5948" w:type="dxa"/>
          </w:tcPr>
          <w:p w14:paraId="31AA768A" w14:textId="77777777" w:rsidR="007B54BF" w:rsidRDefault="007B54BF" w:rsidP="25600602">
            <w:pPr>
              <w:rPr>
                <w:lang w:val="lt-LT"/>
              </w:rPr>
            </w:pPr>
          </w:p>
        </w:tc>
      </w:tr>
      <w:tr w:rsidR="009B60C2" w14:paraId="3D3C99F9" w14:textId="77777777" w:rsidTr="00E97DB3">
        <w:tc>
          <w:tcPr>
            <w:tcW w:w="3823" w:type="dxa"/>
          </w:tcPr>
          <w:p w14:paraId="40E78D23" w14:textId="0F11222B" w:rsidR="009B60C2" w:rsidRPr="009B60C2" w:rsidRDefault="006273F1" w:rsidP="25600602">
            <w:pPr>
              <w:rPr>
                <w:lang w:val="lt-LT"/>
              </w:rPr>
            </w:pPr>
            <w:r w:rsidRPr="009B60C2">
              <w:rPr>
                <w:lang w:val="lt-LT"/>
              </w:rPr>
              <w:t>Trumpas renginio aprašymas</w:t>
            </w:r>
            <w:r>
              <w:rPr>
                <w:lang w:val="lt-LT"/>
              </w:rPr>
              <w:t xml:space="preserve"> (tikslai)</w:t>
            </w:r>
            <w:r w:rsidRPr="009B60C2">
              <w:rPr>
                <w:lang w:val="lt-LT"/>
              </w:rPr>
              <w:t>:</w:t>
            </w:r>
          </w:p>
        </w:tc>
        <w:tc>
          <w:tcPr>
            <w:tcW w:w="5948" w:type="dxa"/>
          </w:tcPr>
          <w:p w14:paraId="0E1E58AD" w14:textId="77777777" w:rsidR="009B60C2" w:rsidRDefault="009B60C2" w:rsidP="25600602">
            <w:pPr>
              <w:rPr>
                <w:lang w:val="lt-LT"/>
              </w:rPr>
            </w:pPr>
          </w:p>
        </w:tc>
      </w:tr>
      <w:tr w:rsidR="007B54BF" w14:paraId="6D865E08" w14:textId="77777777" w:rsidTr="00E97DB3">
        <w:tc>
          <w:tcPr>
            <w:tcW w:w="3823" w:type="dxa"/>
          </w:tcPr>
          <w:p w14:paraId="4F8793D9" w14:textId="34900AF4" w:rsidR="007B54BF" w:rsidRDefault="009B60C2" w:rsidP="25600602">
            <w:pPr>
              <w:rPr>
                <w:lang w:val="lt-LT"/>
              </w:rPr>
            </w:pPr>
            <w:r w:rsidRPr="009B60C2">
              <w:rPr>
                <w:lang w:val="lt-LT"/>
              </w:rPr>
              <w:t>Planuojamas renginyje dalyvausiančių žmonių skaičius:</w:t>
            </w:r>
          </w:p>
        </w:tc>
        <w:tc>
          <w:tcPr>
            <w:tcW w:w="5948" w:type="dxa"/>
          </w:tcPr>
          <w:p w14:paraId="1F3FCC1E" w14:textId="77777777" w:rsidR="007B54BF" w:rsidRDefault="007B54BF" w:rsidP="25600602">
            <w:pPr>
              <w:rPr>
                <w:lang w:val="lt-LT"/>
              </w:rPr>
            </w:pPr>
          </w:p>
        </w:tc>
      </w:tr>
      <w:tr w:rsidR="009B60C2" w14:paraId="769E18FB" w14:textId="77777777" w:rsidTr="00E97DB3">
        <w:tc>
          <w:tcPr>
            <w:tcW w:w="3823" w:type="dxa"/>
          </w:tcPr>
          <w:p w14:paraId="19DF30BD" w14:textId="6AFF5255" w:rsidR="009B60C2" w:rsidRPr="009B60C2" w:rsidRDefault="009B60C2" w:rsidP="25600602">
            <w:pPr>
              <w:rPr>
                <w:lang w:val="lt-LT"/>
              </w:rPr>
            </w:pPr>
            <w:r w:rsidRPr="007B54BF">
              <w:rPr>
                <w:lang w:val="lt-LT"/>
              </w:rPr>
              <w:t>Ar bus tiekiami užkandžiai, kava (arbata), alkoholiniai gėrimai:</w:t>
            </w:r>
          </w:p>
        </w:tc>
        <w:tc>
          <w:tcPr>
            <w:tcW w:w="5948" w:type="dxa"/>
          </w:tcPr>
          <w:p w14:paraId="225D76AA" w14:textId="77777777" w:rsidR="009B60C2" w:rsidRDefault="009B60C2" w:rsidP="25600602">
            <w:pPr>
              <w:rPr>
                <w:lang w:val="lt-LT"/>
              </w:rPr>
            </w:pPr>
          </w:p>
        </w:tc>
      </w:tr>
      <w:tr w:rsidR="006273F1" w14:paraId="76D611E4" w14:textId="77777777" w:rsidTr="00E97DB3">
        <w:tc>
          <w:tcPr>
            <w:tcW w:w="3823" w:type="dxa"/>
          </w:tcPr>
          <w:p w14:paraId="3FB06987" w14:textId="6F3EFA34" w:rsidR="006273F1" w:rsidRPr="008116D1" w:rsidRDefault="006273F1" w:rsidP="25600602">
            <w:pPr>
              <w:rPr>
                <w:lang w:val="lt-LT"/>
              </w:rPr>
            </w:pPr>
            <w:r w:rsidRPr="008116D1">
              <w:rPr>
                <w:lang w:val="lt-LT"/>
              </w:rPr>
              <w:t>Planuojamos renginio techninio aptarnavimo įmonės pavadinimas bei kontaktai:</w:t>
            </w:r>
          </w:p>
        </w:tc>
        <w:tc>
          <w:tcPr>
            <w:tcW w:w="5948" w:type="dxa"/>
          </w:tcPr>
          <w:p w14:paraId="6DCD44D2" w14:textId="77777777" w:rsidR="006273F1" w:rsidRDefault="006273F1" w:rsidP="25600602">
            <w:pPr>
              <w:rPr>
                <w:lang w:val="lt-LT"/>
              </w:rPr>
            </w:pPr>
          </w:p>
        </w:tc>
      </w:tr>
      <w:tr w:rsidR="008116D1" w14:paraId="79A0E02E" w14:textId="77777777" w:rsidTr="00E97DB3">
        <w:tc>
          <w:tcPr>
            <w:tcW w:w="3823" w:type="dxa"/>
          </w:tcPr>
          <w:p w14:paraId="1C495B28" w14:textId="0B707324" w:rsidR="008116D1" w:rsidRPr="008116D1" w:rsidRDefault="008116D1" w:rsidP="008116D1">
            <w:pPr>
              <w:rPr>
                <w:lang w:val="lt-LT"/>
              </w:rPr>
            </w:pPr>
            <w:r w:rsidRPr="008116D1">
              <w:rPr>
                <w:lang w:val="lt-LT"/>
              </w:rPr>
              <w:t xml:space="preserve">Pildoma tik tuo atveju, </w:t>
            </w:r>
            <w:r w:rsidRPr="008116D1">
              <w:rPr>
                <w:rFonts w:eastAsiaTheme="minorEastAsia"/>
                <w:szCs w:val="24"/>
                <w:lang w:val="lt-LT"/>
              </w:rPr>
              <w:t>jeigu nuomojama patalpa, nepatenkanti į nuomos patalpų sąrašą (N</w:t>
            </w:r>
            <w:r w:rsidRPr="008116D1">
              <w:rPr>
                <w:szCs w:val="24"/>
                <w:lang w:val="lt-LT"/>
              </w:rPr>
              <w:t>urodomas Nekilnojamojo turto nuomai reikalingas plotas ir preliminari vieta (jeigu ji žinoma)</w:t>
            </w:r>
            <w:r w:rsidRPr="008116D1">
              <w:rPr>
                <w:rFonts w:eastAsiaTheme="minorEastAsia"/>
                <w:szCs w:val="24"/>
                <w:lang w:val="lt-LT"/>
              </w:rPr>
              <w:t>:</w:t>
            </w:r>
          </w:p>
        </w:tc>
        <w:tc>
          <w:tcPr>
            <w:tcW w:w="5948" w:type="dxa"/>
          </w:tcPr>
          <w:p w14:paraId="453ABE3C" w14:textId="77777777" w:rsidR="008116D1" w:rsidRDefault="008116D1" w:rsidP="25600602">
            <w:pPr>
              <w:rPr>
                <w:lang w:val="lt-LT"/>
              </w:rPr>
            </w:pPr>
          </w:p>
        </w:tc>
      </w:tr>
      <w:tr w:rsidR="009B60C2" w14:paraId="3ED0D338" w14:textId="77777777" w:rsidTr="00E97DB3">
        <w:tc>
          <w:tcPr>
            <w:tcW w:w="3823" w:type="dxa"/>
          </w:tcPr>
          <w:p w14:paraId="4F067AF7" w14:textId="635D059E" w:rsidR="009B60C2" w:rsidRPr="009B60C2" w:rsidRDefault="009B60C2" w:rsidP="25600602">
            <w:pPr>
              <w:rPr>
                <w:lang w:val="lt-LT"/>
              </w:rPr>
            </w:pPr>
            <w:r w:rsidRPr="007B54BF">
              <w:rPr>
                <w:lang w:val="lt-LT"/>
              </w:rPr>
              <w:t>Kita svarbi informacija</w:t>
            </w:r>
            <w:r w:rsidR="008116D1">
              <w:rPr>
                <w:lang w:val="lt-LT"/>
              </w:rPr>
              <w:t>/pastabos</w:t>
            </w:r>
            <w:r w:rsidRPr="007B54BF">
              <w:rPr>
                <w:lang w:val="lt-LT"/>
              </w:rPr>
              <w:t>:</w:t>
            </w:r>
          </w:p>
        </w:tc>
        <w:tc>
          <w:tcPr>
            <w:tcW w:w="5948" w:type="dxa"/>
          </w:tcPr>
          <w:p w14:paraId="46A83A49" w14:textId="77777777" w:rsidR="009B60C2" w:rsidRDefault="009B60C2" w:rsidP="25600602">
            <w:pPr>
              <w:rPr>
                <w:lang w:val="lt-LT"/>
              </w:rPr>
            </w:pPr>
          </w:p>
        </w:tc>
      </w:tr>
    </w:tbl>
    <w:p w14:paraId="2A1017CD" w14:textId="77777777" w:rsidR="00452859" w:rsidRDefault="00452859" w:rsidP="25600602">
      <w:pPr>
        <w:rPr>
          <w:sz w:val="22"/>
          <w:szCs w:val="22"/>
          <w:lang w:val="lt-LT"/>
        </w:rPr>
      </w:pPr>
    </w:p>
    <w:p w14:paraId="5E33DC49" w14:textId="0E8C0DDC" w:rsidR="007B54BF" w:rsidRPr="009A4C9E" w:rsidRDefault="00452859" w:rsidP="00194F2A">
      <w:pPr>
        <w:jc w:val="both"/>
        <w:rPr>
          <w:sz w:val="20"/>
          <w:lang w:val="lt-LT"/>
        </w:rPr>
      </w:pPr>
      <w:r w:rsidRPr="009A4C9E">
        <w:rPr>
          <w:sz w:val="20"/>
          <w:lang w:val="lt-LT"/>
        </w:rPr>
        <w:t>* –</w:t>
      </w:r>
      <w:r w:rsidR="009A4C9E">
        <w:rPr>
          <w:sz w:val="20"/>
          <w:lang w:val="lt-LT"/>
        </w:rPr>
        <w:t xml:space="preserve"> k</w:t>
      </w:r>
      <w:r w:rsidR="009A4C9E" w:rsidRPr="009A4C9E">
        <w:rPr>
          <w:sz w:val="20"/>
          <w:lang w:val="lt-LT"/>
        </w:rPr>
        <w:t xml:space="preserve">omerciniais renginiais laikomi pelno arbe ne pelno siekiančių juridinių asmenų organizuojami reprezentacinio, reklaminio, rinkodaros, pardavimo skatinimo ar kito komercinio pobūdžio vieši arba uždari renginiai, taip pat privačių asmenų organizuojami renginiai. Prie komercinių renginių priskiriami, pavyzdžiui, produktų ar paslaugų pristatymai, įmonių reklaminės kampanijos, verslo klientų renginiai, mokymai, konferencijos ar seminarai, organizuojami siekiant pelno. Komerciniu renginiu taip pat laikomas renginys, jeigu į jį parduodami bilietai, renkamas dalyvio mokestis arba renginio metu </w:t>
      </w:r>
      <w:r w:rsidR="009A4C9E" w:rsidRPr="009A4C9E">
        <w:rPr>
          <w:sz w:val="20"/>
          <w:lang w:val="lt-LT"/>
        </w:rPr>
        <w:lastRenderedPageBreak/>
        <w:t>teikiamos mokamos paslaugos, parduodamos prekės ar kitu būdu siekiama gauti pajamų. Pavyzdžiui, mokamas koncertas, spektaklis, trečiųjų šalių vykdoma edukacija, kūrybinės dirbtuvės, konferencija ar ekskursija laikomi komerciniais renginiais</w:t>
      </w:r>
      <w:r w:rsidR="009A4C9E" w:rsidRPr="009A4C9E">
        <w:rPr>
          <w:sz w:val="20"/>
        </w:rPr>
        <w:t xml:space="preserve">. </w:t>
      </w:r>
    </w:p>
    <w:p w14:paraId="69E0D3F4" w14:textId="5E3FBA2C" w:rsidR="00452859" w:rsidRPr="00194F2A" w:rsidRDefault="00452859" w:rsidP="00194F2A">
      <w:pPr>
        <w:jc w:val="both"/>
        <w:rPr>
          <w:sz w:val="20"/>
          <w:lang w:val="lt-LT"/>
        </w:rPr>
      </w:pPr>
      <w:r w:rsidRPr="009A4C9E">
        <w:rPr>
          <w:sz w:val="20"/>
          <w:lang w:val="lt-LT"/>
        </w:rPr>
        <w:t xml:space="preserve">** – </w:t>
      </w:r>
      <w:r w:rsidR="009A4C9E">
        <w:rPr>
          <w:sz w:val="20"/>
          <w:lang w:val="lt-LT"/>
        </w:rPr>
        <w:t>n</w:t>
      </w:r>
      <w:r w:rsidR="009A4C9E" w:rsidRPr="009A4C9E">
        <w:rPr>
          <w:sz w:val="20"/>
          <w:lang w:val="lt-LT"/>
        </w:rPr>
        <w:t xml:space="preserve">ekomerciniais renginiais laikomi ne pelno siekiančių juridinių asmenų (asociacijų, viešųjų įstaigų, labdaros ir paramos fondų, bendruomeninių organizacijų, profesinių sąjungų ir pan.) organizuojami reprezentaciniai, kultūriniai, edukaciniai, moksliniai, socialiniai, labdaros ar kiti vieši arba uždari renginiai, kurių pagrindinis tikslas nėra pelno gavimas. </w:t>
      </w:r>
      <w:r w:rsidRPr="009A4C9E">
        <w:rPr>
          <w:sz w:val="20"/>
          <w:lang w:val="lt-LT"/>
        </w:rPr>
        <w:t>n</w:t>
      </w:r>
      <w:r w:rsidR="00194F2A" w:rsidRPr="009A4C9E">
        <w:rPr>
          <w:sz w:val="20"/>
          <w:lang w:val="lt-LT"/>
        </w:rPr>
        <w:t>ekomerciniam renginiui gali būti suteikiama iki 90 proc. nuolaida, tačiau visais atvejais ji negali būti mažesnė nei nustatyta Muziejaus generalinio direktoriaus įsakymu, paremtu 2014 m.  rugsėjo 30 d. Nr. 1K-306 Lietuvos Respublikos finansų ministro įsakymu „Dėl nuompinigių</w:t>
      </w:r>
      <w:r w:rsidR="00194F2A" w:rsidRPr="00194F2A">
        <w:rPr>
          <w:sz w:val="20"/>
          <w:lang w:val="lt-LT"/>
        </w:rPr>
        <w:t xml:space="preserve"> už valstybės ilgalaikio ir trumpalaikio materialiojo turto nuomą skaičiavimo taisyklių patvirtinimo“.</w:t>
      </w:r>
    </w:p>
    <w:p w14:paraId="0015F29D" w14:textId="77777777" w:rsidR="00452859" w:rsidRPr="00452859" w:rsidRDefault="00452859" w:rsidP="25600602">
      <w:pPr>
        <w:rPr>
          <w:sz w:val="20"/>
          <w:lang w:val="lt-LT"/>
        </w:rPr>
      </w:pPr>
    </w:p>
    <w:p w14:paraId="4BBC4443" w14:textId="5F96CD22" w:rsidR="007B54BF" w:rsidRDefault="006273F1" w:rsidP="25600602">
      <w:pPr>
        <w:rPr>
          <w:lang w:val="lt-LT"/>
        </w:rPr>
      </w:pPr>
      <w:r>
        <w:rPr>
          <w:lang w:val="lt-LT"/>
        </w:rPr>
        <w:t>Pažymima prašoma išnuomoti erdvė ir siūlomas nuompinigių dydis:</w:t>
      </w:r>
    </w:p>
    <w:p w14:paraId="0B9AB35B" w14:textId="77777777" w:rsidR="007B54BF" w:rsidRDefault="007B54BF" w:rsidP="25600602">
      <w:pPr>
        <w:rPr>
          <w:lang w:val="lt-LT"/>
        </w:rPr>
      </w:pPr>
    </w:p>
    <w:tbl>
      <w:tblPr>
        <w:tblStyle w:val="TableGrid"/>
        <w:tblW w:w="10060" w:type="dxa"/>
        <w:tblLayout w:type="fixed"/>
        <w:tblLook w:val="04A0" w:firstRow="1" w:lastRow="0" w:firstColumn="1" w:lastColumn="0" w:noHBand="0" w:noVBand="1"/>
      </w:tblPr>
      <w:tblGrid>
        <w:gridCol w:w="1497"/>
        <w:gridCol w:w="1764"/>
        <w:gridCol w:w="1979"/>
        <w:gridCol w:w="1418"/>
        <w:gridCol w:w="1417"/>
        <w:gridCol w:w="1985"/>
      </w:tblGrid>
      <w:tr w:rsidR="0038048C" w:rsidRPr="00621E24" w14:paraId="42C7EAED" w14:textId="19C28453" w:rsidTr="0016224F">
        <w:tc>
          <w:tcPr>
            <w:tcW w:w="1497" w:type="dxa"/>
          </w:tcPr>
          <w:p w14:paraId="48864D0B" w14:textId="7CB9F2CD" w:rsidR="0038048C" w:rsidRPr="00621E24" w:rsidRDefault="0038048C" w:rsidP="00194F2A">
            <w:pPr>
              <w:jc w:val="both"/>
              <w:rPr>
                <w:b/>
                <w:szCs w:val="24"/>
                <w:lang w:val="lt-LT"/>
              </w:rPr>
            </w:pPr>
            <w:r w:rsidRPr="00621E24">
              <w:rPr>
                <w:b/>
                <w:szCs w:val="24"/>
                <w:lang w:val="lt-LT"/>
              </w:rPr>
              <w:t>Padalinys</w:t>
            </w:r>
          </w:p>
        </w:tc>
        <w:tc>
          <w:tcPr>
            <w:tcW w:w="1764" w:type="dxa"/>
          </w:tcPr>
          <w:p w14:paraId="63467097" w14:textId="21C24460" w:rsidR="0038048C" w:rsidRPr="00621E24" w:rsidRDefault="0038048C" w:rsidP="00194F2A">
            <w:pPr>
              <w:jc w:val="both"/>
              <w:rPr>
                <w:b/>
                <w:szCs w:val="24"/>
                <w:lang w:val="lt-LT"/>
              </w:rPr>
            </w:pPr>
            <w:r w:rsidRPr="00621E24">
              <w:rPr>
                <w:b/>
                <w:szCs w:val="24"/>
                <w:lang w:val="lt-LT"/>
              </w:rPr>
              <w:t>Konkrečios patalpos</w:t>
            </w:r>
          </w:p>
        </w:tc>
        <w:tc>
          <w:tcPr>
            <w:tcW w:w="3397" w:type="dxa"/>
            <w:gridSpan w:val="2"/>
          </w:tcPr>
          <w:p w14:paraId="205A49A4" w14:textId="4C314C07"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komerciniam renginiui</w:t>
            </w:r>
            <w:r w:rsidRPr="00621E24">
              <w:rPr>
                <w:b/>
                <w:szCs w:val="24"/>
                <w:lang w:val="lt-LT"/>
              </w:rPr>
              <w:t>)</w:t>
            </w:r>
          </w:p>
        </w:tc>
        <w:tc>
          <w:tcPr>
            <w:tcW w:w="1417" w:type="dxa"/>
          </w:tcPr>
          <w:p w14:paraId="77D2D633" w14:textId="4547061F" w:rsidR="0038048C" w:rsidRPr="00621E24" w:rsidRDefault="0038048C" w:rsidP="0038048C">
            <w:pPr>
              <w:jc w:val="both"/>
              <w:rPr>
                <w:b/>
                <w:szCs w:val="24"/>
                <w:lang w:val="lt-LT"/>
              </w:rPr>
            </w:pPr>
            <w:r w:rsidRPr="00621E24">
              <w:rPr>
                <w:b/>
                <w:szCs w:val="24"/>
                <w:lang w:val="lt-LT"/>
              </w:rPr>
              <w:t>Pasiruošimas Renginiui (</w:t>
            </w:r>
            <w:r w:rsidRPr="00621E24">
              <w:rPr>
                <w:b/>
                <w:i/>
                <w:szCs w:val="24"/>
                <w:lang w:val="lt-LT"/>
              </w:rPr>
              <w:t>pažymima, jeigu reikalinga</w:t>
            </w:r>
            <w:r w:rsidRPr="00621E24">
              <w:rPr>
                <w:b/>
                <w:szCs w:val="24"/>
                <w:lang w:val="lt-LT"/>
              </w:rPr>
              <w:t>)</w:t>
            </w:r>
          </w:p>
        </w:tc>
        <w:tc>
          <w:tcPr>
            <w:tcW w:w="1985" w:type="dxa"/>
          </w:tcPr>
          <w:p w14:paraId="565B1CCC" w14:textId="7EC572D2" w:rsidR="0038048C" w:rsidRPr="00621E24" w:rsidRDefault="0038048C" w:rsidP="00194F2A">
            <w:pPr>
              <w:jc w:val="both"/>
              <w:rPr>
                <w:b/>
                <w:szCs w:val="24"/>
                <w:lang w:val="lt-LT"/>
              </w:rPr>
            </w:pPr>
            <w:r w:rsidRPr="00621E24">
              <w:rPr>
                <w:b/>
                <w:szCs w:val="24"/>
                <w:lang w:val="lt-LT"/>
              </w:rPr>
              <w:t>Siūlomas nuompinigių dydis (</w:t>
            </w:r>
            <w:r w:rsidRPr="00621E24">
              <w:rPr>
                <w:b/>
                <w:szCs w:val="24"/>
                <w:u w:val="single"/>
                <w:lang w:val="lt-LT"/>
              </w:rPr>
              <w:t>nekomerciniam renginiui</w:t>
            </w:r>
            <w:r w:rsidRPr="00621E24">
              <w:rPr>
                <w:b/>
                <w:szCs w:val="24"/>
                <w:lang w:val="lt-LT"/>
              </w:rPr>
              <w:t>) (</w:t>
            </w:r>
            <w:r w:rsidRPr="00621E24">
              <w:rPr>
                <w:b/>
                <w:i/>
                <w:szCs w:val="24"/>
                <w:lang w:val="lt-LT"/>
              </w:rPr>
              <w:t>įrašo paraišką teikiantis asmuo</w:t>
            </w:r>
            <w:r w:rsidRPr="00621E24">
              <w:rPr>
                <w:b/>
                <w:szCs w:val="24"/>
                <w:lang w:val="lt-LT"/>
              </w:rPr>
              <w:t>)</w:t>
            </w:r>
          </w:p>
        </w:tc>
      </w:tr>
      <w:tr w:rsidR="007529C4" w:rsidRPr="00621E24" w14:paraId="3D119184" w14:textId="77777777" w:rsidTr="0016224F">
        <w:tc>
          <w:tcPr>
            <w:tcW w:w="1497" w:type="dxa"/>
            <w:vMerge w:val="restart"/>
          </w:tcPr>
          <w:p w14:paraId="75D8C71A" w14:textId="2972D2BB" w:rsidR="007529C4" w:rsidRPr="00621E24" w:rsidRDefault="007529C4" w:rsidP="00BA5FE6">
            <w:pPr>
              <w:rPr>
                <w:szCs w:val="24"/>
                <w:lang w:val="lt-LT"/>
              </w:rPr>
            </w:pPr>
            <w:r w:rsidRPr="00621E24">
              <w:rPr>
                <w:rFonts w:eastAsiaTheme="minorEastAsia"/>
                <w:szCs w:val="24"/>
                <w:lang w:val="lt-LT"/>
              </w:rPr>
              <w:t>Pamario galerija, L. Rėzos g. 3, Neringa</w:t>
            </w:r>
          </w:p>
        </w:tc>
        <w:tc>
          <w:tcPr>
            <w:tcW w:w="1764" w:type="dxa"/>
          </w:tcPr>
          <w:p w14:paraId="185B36F2" w14:textId="5AD98724" w:rsidR="007529C4" w:rsidRPr="00621E24" w:rsidRDefault="007529C4" w:rsidP="00BA5FE6">
            <w:pPr>
              <w:rPr>
                <w:szCs w:val="24"/>
                <w:lang w:val="lt-LT"/>
              </w:rPr>
            </w:pPr>
            <w:r w:rsidRPr="00621E24">
              <w:rPr>
                <w:szCs w:val="24"/>
                <w:lang w:val="lt-LT"/>
              </w:rPr>
              <w:t xml:space="preserve">□ </w:t>
            </w:r>
            <w:r w:rsidRPr="00621E24">
              <w:rPr>
                <w:rFonts w:eastAsiaTheme="minorEastAsia"/>
                <w:szCs w:val="24"/>
                <w:lang w:val="lt-LT"/>
              </w:rPr>
              <w:t>1C1p pastato 1-5, 1-6, 1-9 patalpos</w:t>
            </w:r>
          </w:p>
        </w:tc>
        <w:tc>
          <w:tcPr>
            <w:tcW w:w="1979" w:type="dxa"/>
          </w:tcPr>
          <w:p w14:paraId="7E57972F" w14:textId="7B41C047" w:rsidR="007529C4" w:rsidRPr="00621E24" w:rsidRDefault="007529C4" w:rsidP="0003697F">
            <w:pPr>
              <w:rPr>
                <w:szCs w:val="24"/>
                <w:lang w:val="lt-LT"/>
              </w:rPr>
            </w:pPr>
            <w:r w:rsidRPr="00621E24">
              <w:rPr>
                <w:szCs w:val="24"/>
                <w:lang w:val="lt-LT"/>
              </w:rPr>
              <w:t xml:space="preserve">□ </w:t>
            </w:r>
            <w:r w:rsidRPr="00621E24">
              <w:rPr>
                <w:rFonts w:eastAsiaTheme="minorHAnsi"/>
                <w:szCs w:val="24"/>
                <w:lang w:val="lt-LT"/>
              </w:rPr>
              <w:t xml:space="preserve">Iki </w:t>
            </w:r>
            <w:r w:rsidR="0003697F">
              <w:rPr>
                <w:rFonts w:eastAsiaTheme="minorHAnsi"/>
                <w:szCs w:val="24"/>
                <w:lang w:val="lt-LT"/>
              </w:rPr>
              <w:t>3</w:t>
            </w:r>
            <w:r w:rsidRPr="00621E24">
              <w:rPr>
                <w:rFonts w:eastAsiaTheme="minorHAnsi"/>
                <w:szCs w:val="24"/>
                <w:lang w:val="lt-LT"/>
              </w:rPr>
              <w:t>0 žmonių – 100</w:t>
            </w:r>
            <w:r w:rsidRPr="00621E24">
              <w:rPr>
                <w:szCs w:val="24"/>
                <w:lang w:val="lt-LT"/>
              </w:rPr>
              <w:t xml:space="preserve"> Eur/1 val.</w:t>
            </w:r>
          </w:p>
        </w:tc>
        <w:tc>
          <w:tcPr>
            <w:tcW w:w="1418" w:type="dxa"/>
          </w:tcPr>
          <w:p w14:paraId="014FEBE6" w14:textId="4EADDCBA" w:rsidR="007529C4" w:rsidRPr="00621E24" w:rsidRDefault="007529C4" w:rsidP="00BA5FE6">
            <w:pPr>
              <w:rPr>
                <w:szCs w:val="24"/>
                <w:lang w:val="lt-LT"/>
              </w:rPr>
            </w:pPr>
            <w:r w:rsidRPr="00621E24">
              <w:rPr>
                <w:szCs w:val="24"/>
                <w:lang w:val="lt-LT"/>
              </w:rPr>
              <w:t>□ 300 Eur/dienai</w:t>
            </w:r>
          </w:p>
        </w:tc>
        <w:tc>
          <w:tcPr>
            <w:tcW w:w="1417" w:type="dxa"/>
          </w:tcPr>
          <w:p w14:paraId="721999EA" w14:textId="4D453C8B" w:rsidR="007529C4" w:rsidRPr="00621E24" w:rsidRDefault="007529C4" w:rsidP="00BA5FE6">
            <w:pPr>
              <w:rPr>
                <w:szCs w:val="24"/>
                <w:lang w:val="lt-LT"/>
              </w:rPr>
            </w:pPr>
            <w:r w:rsidRPr="00621E24">
              <w:rPr>
                <w:szCs w:val="24"/>
                <w:lang w:val="lt-LT"/>
              </w:rPr>
              <w:t>□ 50 Eur/1 val.</w:t>
            </w:r>
          </w:p>
        </w:tc>
        <w:tc>
          <w:tcPr>
            <w:tcW w:w="1985" w:type="dxa"/>
          </w:tcPr>
          <w:p w14:paraId="5B328B29" w14:textId="77777777" w:rsidR="007529C4" w:rsidRPr="00621E24" w:rsidRDefault="007529C4" w:rsidP="00BA5FE6">
            <w:pPr>
              <w:rPr>
                <w:szCs w:val="24"/>
                <w:lang w:val="lt-LT"/>
              </w:rPr>
            </w:pPr>
          </w:p>
        </w:tc>
      </w:tr>
      <w:tr w:rsidR="007529C4" w:rsidRPr="00621E24" w14:paraId="4B356036" w14:textId="77777777" w:rsidTr="0016224F">
        <w:tc>
          <w:tcPr>
            <w:tcW w:w="1497" w:type="dxa"/>
            <w:vMerge/>
          </w:tcPr>
          <w:p w14:paraId="6163469F" w14:textId="77777777" w:rsidR="007529C4" w:rsidRPr="00621E24" w:rsidRDefault="007529C4" w:rsidP="00BA5FE6">
            <w:pPr>
              <w:rPr>
                <w:szCs w:val="24"/>
                <w:lang w:val="lt-LT"/>
              </w:rPr>
            </w:pPr>
          </w:p>
        </w:tc>
        <w:tc>
          <w:tcPr>
            <w:tcW w:w="1764" w:type="dxa"/>
          </w:tcPr>
          <w:p w14:paraId="389920B2" w14:textId="6DBB91DC" w:rsidR="007529C4" w:rsidRPr="00621E24" w:rsidRDefault="007529C4" w:rsidP="00BA5FE6">
            <w:pPr>
              <w:rPr>
                <w:szCs w:val="24"/>
                <w:lang w:val="lt-LT"/>
              </w:rPr>
            </w:pPr>
            <w:r w:rsidRPr="00621E24">
              <w:rPr>
                <w:szCs w:val="24"/>
                <w:lang w:val="lt-LT"/>
              </w:rPr>
              <w:t xml:space="preserve">□ </w:t>
            </w:r>
            <w:r w:rsidRPr="00621E24">
              <w:rPr>
                <w:rFonts w:eastAsiaTheme="minorEastAsia"/>
                <w:szCs w:val="24"/>
                <w:lang w:val="lt-LT"/>
              </w:rPr>
              <w:t>1C1p pastato 2-2, 2-3, 2-4 patalpos</w:t>
            </w:r>
          </w:p>
        </w:tc>
        <w:tc>
          <w:tcPr>
            <w:tcW w:w="1979" w:type="dxa"/>
          </w:tcPr>
          <w:p w14:paraId="65882BD2" w14:textId="1AB2F0CF" w:rsidR="007529C4" w:rsidRPr="00621E24" w:rsidRDefault="007529C4" w:rsidP="00BA5FE6">
            <w:pPr>
              <w:rPr>
                <w:szCs w:val="24"/>
                <w:lang w:val="lt-LT"/>
              </w:rPr>
            </w:pPr>
            <w:r w:rsidRPr="00621E24">
              <w:rPr>
                <w:szCs w:val="24"/>
                <w:lang w:val="lt-LT"/>
              </w:rPr>
              <w:t xml:space="preserve">□ </w:t>
            </w:r>
            <w:r w:rsidRPr="00621E24">
              <w:rPr>
                <w:rFonts w:eastAsiaTheme="minorHAnsi"/>
                <w:szCs w:val="24"/>
                <w:lang w:val="lt-LT"/>
              </w:rPr>
              <w:t>Iki 70 žmonių – 150</w:t>
            </w:r>
            <w:r w:rsidRPr="00621E24">
              <w:rPr>
                <w:szCs w:val="24"/>
                <w:lang w:val="lt-LT"/>
              </w:rPr>
              <w:t xml:space="preserve"> Eur/1 val.</w:t>
            </w:r>
          </w:p>
        </w:tc>
        <w:tc>
          <w:tcPr>
            <w:tcW w:w="1418" w:type="dxa"/>
          </w:tcPr>
          <w:p w14:paraId="34060B5B" w14:textId="1C4B80E3" w:rsidR="007529C4" w:rsidRPr="00621E24" w:rsidRDefault="007529C4" w:rsidP="00BA5FE6">
            <w:pPr>
              <w:rPr>
                <w:szCs w:val="24"/>
                <w:lang w:val="lt-LT"/>
              </w:rPr>
            </w:pPr>
            <w:r w:rsidRPr="00621E24">
              <w:rPr>
                <w:szCs w:val="24"/>
                <w:lang w:val="lt-LT"/>
              </w:rPr>
              <w:t>□ 500 Eur/dienai</w:t>
            </w:r>
          </w:p>
        </w:tc>
        <w:tc>
          <w:tcPr>
            <w:tcW w:w="1417" w:type="dxa"/>
          </w:tcPr>
          <w:p w14:paraId="66EE6365" w14:textId="1DA9A7A7" w:rsidR="007529C4" w:rsidRPr="00621E24" w:rsidRDefault="007529C4" w:rsidP="00BA5FE6">
            <w:pPr>
              <w:rPr>
                <w:szCs w:val="24"/>
                <w:lang w:val="lt-LT"/>
              </w:rPr>
            </w:pPr>
            <w:r w:rsidRPr="00621E24">
              <w:rPr>
                <w:szCs w:val="24"/>
                <w:lang w:val="lt-LT"/>
              </w:rPr>
              <w:t>□ 50 Eur/1 val.</w:t>
            </w:r>
          </w:p>
        </w:tc>
        <w:tc>
          <w:tcPr>
            <w:tcW w:w="1985" w:type="dxa"/>
          </w:tcPr>
          <w:p w14:paraId="62680284" w14:textId="77777777" w:rsidR="007529C4" w:rsidRPr="00621E24" w:rsidRDefault="007529C4" w:rsidP="00BA5FE6">
            <w:pPr>
              <w:rPr>
                <w:szCs w:val="24"/>
                <w:lang w:val="lt-LT"/>
              </w:rPr>
            </w:pPr>
          </w:p>
        </w:tc>
      </w:tr>
      <w:tr w:rsidR="007529C4" w:rsidRPr="00621E24" w14:paraId="3A16082A" w14:textId="77777777" w:rsidTr="0016224F">
        <w:tc>
          <w:tcPr>
            <w:tcW w:w="1497" w:type="dxa"/>
            <w:vMerge/>
          </w:tcPr>
          <w:p w14:paraId="73DC8E4E" w14:textId="77777777" w:rsidR="007529C4" w:rsidRPr="00621E24" w:rsidRDefault="007529C4" w:rsidP="00BA5FE6">
            <w:pPr>
              <w:rPr>
                <w:szCs w:val="24"/>
                <w:lang w:val="lt-LT"/>
              </w:rPr>
            </w:pPr>
          </w:p>
        </w:tc>
        <w:tc>
          <w:tcPr>
            <w:tcW w:w="1764" w:type="dxa"/>
          </w:tcPr>
          <w:p w14:paraId="6F4C4855" w14:textId="7CF4F01A" w:rsidR="007529C4" w:rsidRPr="00621E24" w:rsidRDefault="007529C4" w:rsidP="00BA5FE6">
            <w:pPr>
              <w:rPr>
                <w:szCs w:val="24"/>
                <w:lang w:val="lt-LT"/>
              </w:rPr>
            </w:pPr>
            <w:r w:rsidRPr="00621E24">
              <w:rPr>
                <w:szCs w:val="24"/>
                <w:lang w:val="lt-LT"/>
              </w:rPr>
              <w:t xml:space="preserve">□ </w:t>
            </w:r>
            <w:r w:rsidRPr="00621E24">
              <w:rPr>
                <w:rFonts w:eastAsiaTheme="minorEastAsia"/>
                <w:szCs w:val="24"/>
                <w:lang w:val="lt-LT"/>
              </w:rPr>
              <w:t>2C1p pastato 1-1 patalpa</w:t>
            </w:r>
          </w:p>
        </w:tc>
        <w:tc>
          <w:tcPr>
            <w:tcW w:w="1979" w:type="dxa"/>
          </w:tcPr>
          <w:p w14:paraId="5C7FEAC6" w14:textId="2ECA2453" w:rsidR="007529C4" w:rsidRPr="00621E24" w:rsidRDefault="007529C4" w:rsidP="00BA5FE6">
            <w:pPr>
              <w:rPr>
                <w:szCs w:val="24"/>
                <w:lang w:val="lt-LT"/>
              </w:rPr>
            </w:pPr>
            <w:r w:rsidRPr="00621E24">
              <w:rPr>
                <w:szCs w:val="24"/>
                <w:lang w:val="lt-LT"/>
              </w:rPr>
              <w:t xml:space="preserve">□ </w:t>
            </w:r>
            <w:r w:rsidRPr="00621E24">
              <w:rPr>
                <w:rFonts w:eastAsiaTheme="minorHAnsi"/>
                <w:szCs w:val="24"/>
                <w:lang w:val="lt-LT"/>
              </w:rPr>
              <w:t>Iki 70 žmonių – 150</w:t>
            </w:r>
            <w:r w:rsidRPr="00621E24">
              <w:rPr>
                <w:szCs w:val="24"/>
                <w:lang w:val="lt-LT"/>
              </w:rPr>
              <w:t xml:space="preserve"> Eur/1 val.</w:t>
            </w:r>
          </w:p>
        </w:tc>
        <w:tc>
          <w:tcPr>
            <w:tcW w:w="1418" w:type="dxa"/>
          </w:tcPr>
          <w:p w14:paraId="325E9E8C" w14:textId="1BE03DA0" w:rsidR="007529C4" w:rsidRPr="00621E24" w:rsidRDefault="007529C4" w:rsidP="00BA5FE6">
            <w:pPr>
              <w:rPr>
                <w:szCs w:val="24"/>
                <w:lang w:val="lt-LT"/>
              </w:rPr>
            </w:pPr>
            <w:r w:rsidRPr="00621E24">
              <w:rPr>
                <w:szCs w:val="24"/>
                <w:lang w:val="lt-LT"/>
              </w:rPr>
              <w:t>□ 500 Eur/dienai</w:t>
            </w:r>
          </w:p>
        </w:tc>
        <w:tc>
          <w:tcPr>
            <w:tcW w:w="1417" w:type="dxa"/>
          </w:tcPr>
          <w:p w14:paraId="72F53AEC" w14:textId="04A8E2D1" w:rsidR="007529C4" w:rsidRPr="00621E24" w:rsidRDefault="007529C4" w:rsidP="00BA5FE6">
            <w:pPr>
              <w:rPr>
                <w:szCs w:val="24"/>
                <w:lang w:val="lt-LT"/>
              </w:rPr>
            </w:pPr>
            <w:r w:rsidRPr="00621E24">
              <w:rPr>
                <w:szCs w:val="24"/>
                <w:lang w:val="lt-LT"/>
              </w:rPr>
              <w:t>□ 50 Eur/1 val.</w:t>
            </w:r>
          </w:p>
        </w:tc>
        <w:tc>
          <w:tcPr>
            <w:tcW w:w="1985" w:type="dxa"/>
          </w:tcPr>
          <w:p w14:paraId="44E25650" w14:textId="77777777" w:rsidR="007529C4" w:rsidRPr="00621E24" w:rsidRDefault="007529C4" w:rsidP="00BA5FE6">
            <w:pPr>
              <w:rPr>
                <w:szCs w:val="24"/>
                <w:lang w:val="lt-LT"/>
              </w:rPr>
            </w:pPr>
          </w:p>
        </w:tc>
      </w:tr>
      <w:tr w:rsidR="007529C4" w:rsidRPr="00621E24" w14:paraId="7795CD7B" w14:textId="77777777" w:rsidTr="0016224F">
        <w:tc>
          <w:tcPr>
            <w:tcW w:w="1497" w:type="dxa"/>
            <w:vMerge/>
          </w:tcPr>
          <w:p w14:paraId="2456D587" w14:textId="77777777" w:rsidR="007529C4" w:rsidRPr="00621E24" w:rsidRDefault="007529C4" w:rsidP="00BA5FE6">
            <w:pPr>
              <w:rPr>
                <w:szCs w:val="24"/>
                <w:lang w:val="lt-LT"/>
              </w:rPr>
            </w:pPr>
          </w:p>
        </w:tc>
        <w:tc>
          <w:tcPr>
            <w:tcW w:w="1764" w:type="dxa"/>
          </w:tcPr>
          <w:p w14:paraId="324A7249" w14:textId="7BCDEA27" w:rsidR="007529C4" w:rsidRPr="00621E24" w:rsidRDefault="007529C4" w:rsidP="00BA5FE6">
            <w:pPr>
              <w:rPr>
                <w:szCs w:val="24"/>
                <w:lang w:val="lt-LT"/>
              </w:rPr>
            </w:pPr>
            <w:r w:rsidRPr="00621E24">
              <w:rPr>
                <w:szCs w:val="24"/>
                <w:lang w:val="lt-LT"/>
              </w:rPr>
              <w:t xml:space="preserve">□ </w:t>
            </w:r>
            <w:r w:rsidRPr="00621E24">
              <w:rPr>
                <w:rFonts w:eastAsiaTheme="minorEastAsia"/>
                <w:szCs w:val="24"/>
                <w:lang w:val="lt-LT"/>
              </w:rPr>
              <w:t>4C1p pastato 1-15 patalpa</w:t>
            </w:r>
          </w:p>
        </w:tc>
        <w:tc>
          <w:tcPr>
            <w:tcW w:w="1979" w:type="dxa"/>
          </w:tcPr>
          <w:p w14:paraId="6D0F36FB" w14:textId="634766EE" w:rsidR="007529C4" w:rsidRPr="00621E24" w:rsidRDefault="007529C4" w:rsidP="0003697F">
            <w:pPr>
              <w:rPr>
                <w:szCs w:val="24"/>
                <w:lang w:val="lt-LT"/>
              </w:rPr>
            </w:pPr>
            <w:r w:rsidRPr="00621E24">
              <w:rPr>
                <w:szCs w:val="24"/>
                <w:lang w:val="lt-LT"/>
              </w:rPr>
              <w:t xml:space="preserve">□ </w:t>
            </w:r>
            <w:r w:rsidRPr="00621E24">
              <w:rPr>
                <w:rFonts w:eastAsiaTheme="minorHAnsi"/>
                <w:szCs w:val="24"/>
                <w:lang w:val="lt-LT"/>
              </w:rPr>
              <w:t xml:space="preserve">Iki </w:t>
            </w:r>
            <w:r w:rsidR="0003697F">
              <w:rPr>
                <w:rFonts w:eastAsiaTheme="minorHAnsi"/>
                <w:szCs w:val="24"/>
                <w:lang w:val="lt-LT"/>
              </w:rPr>
              <w:t>5</w:t>
            </w:r>
            <w:r w:rsidRPr="00621E24">
              <w:rPr>
                <w:rFonts w:eastAsiaTheme="minorHAnsi"/>
                <w:szCs w:val="24"/>
                <w:lang w:val="lt-LT"/>
              </w:rPr>
              <w:t>0 žmonių – 150</w:t>
            </w:r>
            <w:r w:rsidRPr="00621E24">
              <w:rPr>
                <w:szCs w:val="24"/>
                <w:lang w:val="lt-LT"/>
              </w:rPr>
              <w:t xml:space="preserve"> Eur/1 val.</w:t>
            </w:r>
          </w:p>
        </w:tc>
        <w:tc>
          <w:tcPr>
            <w:tcW w:w="1418" w:type="dxa"/>
          </w:tcPr>
          <w:p w14:paraId="7BBD1A90" w14:textId="512BE05A" w:rsidR="007529C4" w:rsidRPr="00621E24" w:rsidRDefault="007529C4" w:rsidP="00BA5FE6">
            <w:pPr>
              <w:rPr>
                <w:szCs w:val="24"/>
                <w:lang w:val="lt-LT"/>
              </w:rPr>
            </w:pPr>
            <w:r w:rsidRPr="00621E24">
              <w:rPr>
                <w:szCs w:val="24"/>
                <w:lang w:val="lt-LT"/>
              </w:rPr>
              <w:t>□ 500 Eur/dienai</w:t>
            </w:r>
          </w:p>
        </w:tc>
        <w:tc>
          <w:tcPr>
            <w:tcW w:w="1417" w:type="dxa"/>
          </w:tcPr>
          <w:p w14:paraId="20B10F5C" w14:textId="1B4AB8B6" w:rsidR="007529C4" w:rsidRPr="00621E24" w:rsidRDefault="007529C4" w:rsidP="00BA5FE6">
            <w:pPr>
              <w:rPr>
                <w:szCs w:val="24"/>
                <w:lang w:val="lt-LT"/>
              </w:rPr>
            </w:pPr>
            <w:r w:rsidRPr="00621E24">
              <w:rPr>
                <w:szCs w:val="24"/>
                <w:lang w:val="lt-LT"/>
              </w:rPr>
              <w:t>□ 50 Eur/1 val.</w:t>
            </w:r>
          </w:p>
        </w:tc>
        <w:tc>
          <w:tcPr>
            <w:tcW w:w="1985" w:type="dxa"/>
          </w:tcPr>
          <w:p w14:paraId="43A6F871" w14:textId="77777777" w:rsidR="007529C4" w:rsidRPr="00621E24" w:rsidRDefault="007529C4" w:rsidP="00BA5FE6">
            <w:pPr>
              <w:rPr>
                <w:szCs w:val="24"/>
                <w:lang w:val="lt-LT"/>
              </w:rPr>
            </w:pPr>
          </w:p>
        </w:tc>
      </w:tr>
      <w:tr w:rsidR="007529C4" w:rsidRPr="00621E24" w14:paraId="2572B5D3" w14:textId="77777777" w:rsidTr="0016224F">
        <w:tc>
          <w:tcPr>
            <w:tcW w:w="1497" w:type="dxa"/>
            <w:vMerge/>
          </w:tcPr>
          <w:p w14:paraId="48F8DDFF" w14:textId="77777777" w:rsidR="007529C4" w:rsidRPr="00621E24" w:rsidRDefault="007529C4" w:rsidP="00BA5FE6">
            <w:pPr>
              <w:rPr>
                <w:szCs w:val="24"/>
                <w:lang w:val="lt-LT"/>
              </w:rPr>
            </w:pPr>
          </w:p>
        </w:tc>
        <w:tc>
          <w:tcPr>
            <w:tcW w:w="1764" w:type="dxa"/>
          </w:tcPr>
          <w:p w14:paraId="0E695249" w14:textId="7045FD9D" w:rsidR="007529C4" w:rsidRPr="00621E24" w:rsidRDefault="007529C4" w:rsidP="00BA5FE6">
            <w:pPr>
              <w:rPr>
                <w:szCs w:val="24"/>
                <w:lang w:val="lt-LT"/>
              </w:rPr>
            </w:pPr>
            <w:r w:rsidRPr="00621E24">
              <w:rPr>
                <w:szCs w:val="24"/>
                <w:lang w:val="lt-LT"/>
              </w:rPr>
              <w:t>□ P</w:t>
            </w:r>
            <w:r w:rsidRPr="00621E24">
              <w:rPr>
                <w:rFonts w:eastAsiaTheme="minorEastAsia"/>
                <w:szCs w:val="24"/>
                <w:lang w:val="lt-LT"/>
              </w:rPr>
              <w:t>atalpa, nepatenkanti į nuomos patalpų sąrašą</w:t>
            </w:r>
          </w:p>
        </w:tc>
        <w:tc>
          <w:tcPr>
            <w:tcW w:w="1979" w:type="dxa"/>
          </w:tcPr>
          <w:p w14:paraId="481F56C3" w14:textId="05373D01" w:rsidR="007529C4" w:rsidRPr="00621E24" w:rsidRDefault="007529C4" w:rsidP="00BA5FE6">
            <w:pPr>
              <w:jc w:val="both"/>
              <w:rPr>
                <w:szCs w:val="24"/>
                <w:lang w:val="lt-LT"/>
              </w:rPr>
            </w:pPr>
            <w:r w:rsidRPr="00621E24">
              <w:rPr>
                <w:szCs w:val="24"/>
                <w:lang w:val="lt-LT"/>
              </w:rPr>
              <w:t xml:space="preserve">□ ne </w:t>
            </w:r>
            <w:r w:rsidRPr="00621E24">
              <w:rPr>
                <w:rFonts w:eastAsiaTheme="minorEastAsia"/>
                <w:szCs w:val="24"/>
                <w:lang w:val="lt-LT"/>
              </w:rPr>
              <w:t>mažiau nei 100</w:t>
            </w:r>
            <w:r w:rsidRPr="00621E24">
              <w:rPr>
                <w:szCs w:val="24"/>
                <w:lang w:val="lt-LT"/>
              </w:rPr>
              <w:t xml:space="preserve"> Eur/1 val.:</w:t>
            </w:r>
          </w:p>
          <w:p w14:paraId="755051E0" w14:textId="77777777" w:rsidR="007529C4" w:rsidRPr="00621E24" w:rsidRDefault="007529C4" w:rsidP="00BA5FE6">
            <w:pPr>
              <w:jc w:val="both"/>
              <w:rPr>
                <w:szCs w:val="24"/>
                <w:lang w:val="lt-LT"/>
              </w:rPr>
            </w:pPr>
            <w:r w:rsidRPr="00621E24">
              <w:rPr>
                <w:szCs w:val="24"/>
                <w:lang w:val="lt-LT"/>
              </w:rPr>
              <w:t>____________</w:t>
            </w:r>
          </w:p>
          <w:p w14:paraId="79867B67" w14:textId="2561F2D1" w:rsidR="007529C4" w:rsidRPr="00621E24" w:rsidRDefault="007529C4" w:rsidP="00BA5FE6">
            <w:pPr>
              <w:rPr>
                <w:sz w:val="20"/>
                <w:lang w:val="lt-LT"/>
              </w:rPr>
            </w:pPr>
            <w:r w:rsidRPr="00621E24">
              <w:rPr>
                <w:sz w:val="20"/>
                <w:lang w:val="lt-LT"/>
              </w:rPr>
              <w:t>(nurodoma tiksli siūloma kaina)</w:t>
            </w:r>
          </w:p>
        </w:tc>
        <w:tc>
          <w:tcPr>
            <w:tcW w:w="1418" w:type="dxa"/>
          </w:tcPr>
          <w:p w14:paraId="37392A29" w14:textId="39ACF9E4" w:rsidR="007529C4" w:rsidRPr="00621E24" w:rsidRDefault="007529C4" w:rsidP="00BA5FE6">
            <w:pPr>
              <w:rPr>
                <w:szCs w:val="24"/>
                <w:lang w:val="lt-LT"/>
              </w:rPr>
            </w:pPr>
            <w:r w:rsidRPr="00621E24">
              <w:rPr>
                <w:szCs w:val="24"/>
                <w:lang w:val="lt-LT"/>
              </w:rPr>
              <w:t xml:space="preserve">       –</w:t>
            </w:r>
          </w:p>
        </w:tc>
        <w:tc>
          <w:tcPr>
            <w:tcW w:w="1417" w:type="dxa"/>
          </w:tcPr>
          <w:p w14:paraId="27133798" w14:textId="3BFB81FC" w:rsidR="007529C4" w:rsidRPr="00621E24" w:rsidRDefault="007529C4" w:rsidP="00BA5FE6">
            <w:pPr>
              <w:rPr>
                <w:szCs w:val="24"/>
                <w:lang w:val="lt-LT"/>
              </w:rPr>
            </w:pPr>
            <w:r w:rsidRPr="00621E24">
              <w:rPr>
                <w:szCs w:val="24"/>
                <w:lang w:val="lt-LT"/>
              </w:rPr>
              <w:t>□ 50 Eur/1 val.</w:t>
            </w:r>
          </w:p>
        </w:tc>
        <w:tc>
          <w:tcPr>
            <w:tcW w:w="1985" w:type="dxa"/>
          </w:tcPr>
          <w:p w14:paraId="27488DC0" w14:textId="77777777" w:rsidR="007529C4" w:rsidRPr="00621E24" w:rsidRDefault="007529C4" w:rsidP="00BA5FE6">
            <w:pPr>
              <w:rPr>
                <w:szCs w:val="24"/>
                <w:lang w:val="lt-LT"/>
              </w:rPr>
            </w:pPr>
          </w:p>
        </w:tc>
      </w:tr>
    </w:tbl>
    <w:p w14:paraId="68DE0367" w14:textId="3CBC3179" w:rsidR="009B60C2" w:rsidRDefault="009B60C2" w:rsidP="25600602">
      <w:pPr>
        <w:rPr>
          <w:lang w:val="lt-LT"/>
        </w:rPr>
      </w:pP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7"/>
        <w:gridCol w:w="5616"/>
      </w:tblGrid>
      <w:tr w:rsidR="00EF42EA" w14:paraId="29BE3823" w14:textId="77777777" w:rsidTr="00960CA8">
        <w:tc>
          <w:tcPr>
            <w:tcW w:w="4307" w:type="dxa"/>
          </w:tcPr>
          <w:p w14:paraId="7CFBF4FE" w14:textId="77777777" w:rsidR="00EF42EA" w:rsidRPr="009B60C2" w:rsidRDefault="00EF42EA" w:rsidP="00960CA8">
            <w:pPr>
              <w:rPr>
                <w:rFonts w:eastAsiaTheme="minorEastAsia"/>
                <w:szCs w:val="24"/>
                <w:lang w:val="lt-LT"/>
              </w:rPr>
            </w:pPr>
            <w:r>
              <w:rPr>
                <w:rFonts w:eastAsiaTheme="minorEastAsia"/>
                <w:szCs w:val="24"/>
                <w:lang w:val="lt-LT"/>
              </w:rPr>
              <w:t>Paraišką užpildęs asmuo:</w:t>
            </w:r>
          </w:p>
          <w:p w14:paraId="68F2A018" w14:textId="77777777" w:rsidR="00EF42EA" w:rsidRPr="009B60C2" w:rsidRDefault="00EF42EA" w:rsidP="00960CA8">
            <w:pPr>
              <w:rPr>
                <w:rFonts w:eastAsiaTheme="minorEastAsia"/>
                <w:szCs w:val="24"/>
                <w:lang w:val="lt-LT"/>
              </w:rPr>
            </w:pPr>
          </w:p>
        </w:tc>
        <w:tc>
          <w:tcPr>
            <w:tcW w:w="5616" w:type="dxa"/>
          </w:tcPr>
          <w:p w14:paraId="3EF4A13E" w14:textId="77777777" w:rsidR="00EF42EA" w:rsidRPr="009B60C2" w:rsidRDefault="00EF42EA" w:rsidP="00960CA8">
            <w:pPr>
              <w:rPr>
                <w:rFonts w:eastAsiaTheme="minorEastAsia"/>
                <w:szCs w:val="24"/>
                <w:lang w:val="lt-LT"/>
              </w:rPr>
            </w:pPr>
          </w:p>
          <w:p w14:paraId="49DAB046" w14:textId="77777777" w:rsidR="00EF42EA" w:rsidRPr="009B60C2" w:rsidRDefault="00EF42EA" w:rsidP="00960CA8">
            <w:pPr>
              <w:rPr>
                <w:rFonts w:eastAsiaTheme="minorEastAsia"/>
                <w:szCs w:val="24"/>
                <w:lang w:val="lt-LT"/>
              </w:rPr>
            </w:pPr>
            <w:r w:rsidRPr="009B60C2">
              <w:rPr>
                <w:rFonts w:eastAsiaTheme="minorEastAsia"/>
                <w:szCs w:val="24"/>
                <w:lang w:val="lt-LT"/>
              </w:rPr>
              <w:t>_____________________________________________</w:t>
            </w:r>
          </w:p>
          <w:p w14:paraId="65A944B8" w14:textId="77777777" w:rsidR="00EF42EA" w:rsidRPr="00C4362E" w:rsidRDefault="00EF42EA" w:rsidP="00960CA8">
            <w:pPr>
              <w:jc w:val="center"/>
              <w:rPr>
                <w:rFonts w:eastAsiaTheme="minorEastAsia"/>
                <w:sz w:val="20"/>
                <w:lang w:val="lt-LT"/>
              </w:rPr>
            </w:pPr>
            <w:r w:rsidRPr="00C4362E">
              <w:rPr>
                <w:rFonts w:eastAsiaTheme="minorEastAsia"/>
                <w:sz w:val="20"/>
                <w:lang w:val="lt-LT"/>
              </w:rPr>
              <w:t>(Vardas, pavardė, pareigos, data)</w:t>
            </w:r>
          </w:p>
        </w:tc>
      </w:tr>
    </w:tbl>
    <w:p w14:paraId="2D0F596D" w14:textId="5C3D9C62" w:rsidR="003132CF" w:rsidRDefault="003132CF" w:rsidP="0016224F">
      <w:pPr>
        <w:pStyle w:val="Default"/>
        <w:rPr>
          <w:sz w:val="22"/>
          <w:szCs w:val="22"/>
          <w:lang w:val="lt-LT"/>
        </w:rPr>
      </w:pPr>
    </w:p>
    <w:sectPr w:rsidR="003132CF" w:rsidSect="0016224F">
      <w:headerReference w:type="default" r:id="rId11"/>
      <w:pgSz w:w="11907" w:h="16840"/>
      <w:pgMar w:top="567" w:right="708" w:bottom="851" w:left="1276" w:header="567" w:footer="567" w:gutter="0"/>
      <w:cols w:space="1296"/>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5CFA2D8" w16cex:dateUtc="2026-06-09T11:18:17.527Z"/>
  <w16cex:commentExtensible w16cex:durableId="6D65346E" w16cex:dateUtc="2026-06-09T11:18:30.786Z"/>
  <w16cex:commentExtensible w16cex:durableId="402B27AE" w16cex:dateUtc="2026-06-09T11:18:53.634Z"/>
  <w16cex:commentExtensible w16cex:durableId="47A1DADD" w16cex:dateUtc="2026-06-09T11:20:04.803Z"/>
  <w16cex:commentExtensible w16cex:durableId="18062CDA" w16cex:dateUtc="2026-06-09T11:25:26.885Z"/>
  <w16cex:commentExtensible w16cex:durableId="523C7CEA" w16cex:dateUtc="2026-06-09T11:27:56.054Z"/>
  <w16cex:commentExtensible w16cex:durableId="471CA1BD" w16cex:dateUtc="2026-06-09T11:32:11.652Z"/>
  <w16cex:commentExtensible w16cex:durableId="3ECC6C00" w16cex:dateUtc="2026-06-09T11:35:24.091Z"/>
  <w16cex:commentExtensible w16cex:durableId="26442B0C" w16cex:dateUtc="2026-06-10T08:18:07.82Z"/>
  <w16cex:commentExtensible w16cex:durableId="67EACCDA" w16cex:dateUtc="2026-06-10T12:36:48.426Z"/>
  <w16cex:commentExtensible w16cex:durableId="68F740DD" w16cex:dateUtc="2026-06-10T12:38:41.451Z"/>
  <w16cex:commentExtensible w16cex:durableId="68DFABEC" w16cex:dateUtc="2026-06-10T12:39:38.741Z"/>
  <w16cex:commentExtensible w16cex:durableId="060FA521" w16cex:dateUtc="2026-06-10T12:40:03.678Z"/>
  <w16cex:commentExtensible w16cex:durableId="57E53163" w16cex:dateUtc="2026-06-11T08:24:35.498Z"/>
  <w16cex:commentExtensible w16cex:durableId="77EF8053" w16cex:dateUtc="2026-06-11T11:11:02.757Z">
    <w16cex:extLst>
      <w16:ext w16:uri="{CE6994B0-6A32-4C9F-8C6B-6E91EDA988CE}">
        <cr:reactions xmlns:cr="http://schemas.microsoft.com/office/comments/2020/reactions">
          <cr:reaction reactionType="1">
            <cr:reactionInfo dateUtc="2026-06-12T08:49:18.985Z">
              <cr:user userId="S::justina.augustyte@lndm.lt::ce5373ab-4da8-4146-ab28-9f00a53774c2" userProvider="AD" userName="Justina Augustytė"/>
            </cr:reactionInfo>
          </cr:reaction>
        </cr:reactions>
      </w16:ext>
    </w16cex:extLst>
  </w16cex:commentExtensible>
  <w16cex:commentExtensible w16cex:durableId="4E75A3ED" w16cex:dateUtc="2026-06-12T10:57:02.706Z"/>
  <w16cex:commentExtensible w16cex:durableId="624D46C1" w16cex:dateUtc="2026-06-11T11:12:10.845Z">
    <w16cex:extLst>
      <w16:ext w16:uri="{CE6994B0-6A32-4C9F-8C6B-6E91EDA988CE}">
        <cr:reactions xmlns:cr="http://schemas.microsoft.com/office/comments/2020/reactions">
          <cr:reaction reactionType="1">
            <cr:reactionInfo dateUtc="2026-06-12T08:49:21.254Z">
              <cr:user userId="S::justina.augustyte@lndm.lt::ce5373ab-4da8-4146-ab28-9f00a53774c2" userProvider="AD" userName="Justina Augustytė"/>
            </cr:reactionInfo>
          </cr:reaction>
        </cr:reactions>
      </w16:ext>
    </w16cex:extLst>
  </w16cex:commentExtensible>
  <w16cex:commentExtensible w16cex:durableId="394746DE" w16cex:dateUtc="2026-06-11T11:18:54.736Z"/>
  <w16cex:commentExtensible w16cex:durableId="7C4A2CCE" w16cex:dateUtc="2026-06-11T11:20:15.429Z"/>
  <w16cex:commentExtensible w16cex:durableId="3210FDF9" w16cex:dateUtc="2026-06-11T11:28:28.682Z"/>
  <w16cex:commentExtensible w16cex:durableId="5DC61586" w16cex:dateUtc="2026-06-11T11:30:34.126Z"/>
  <w16cex:commentExtensible w16cex:durableId="5505ADA7" w16cex:dateUtc="2026-06-11T11:32:59.994Z"/>
  <w16cex:commentExtensible w16cex:durableId="5BD734DA" w16cex:dateUtc="2026-06-12T08:47:20.974Z"/>
  <w16cex:commentExtensible w16cex:durableId="21E06CF4" w16cex:dateUtc="2026-06-12T08:49:11.35Z"/>
  <w16cex:commentExtensible w16cex:durableId="60C14706" w16cex:dateUtc="2026-06-12T10:50:07.336Z"/>
  <w16cex:commentExtensible w16cex:durableId="616D77A2" w16cex:dateUtc="2026-06-12T11:08:30.217Z"/>
  <w16cex:commentExtensible w16cex:durableId="35A075DB" w16cex:dateUtc="2026-06-12T11:28:04.196Z"/>
  <w16cex:commentExtensible w16cex:durableId="2CDCB92B" w16cex:dateUtc="2026-06-12T11:45:14.446Z"/>
  <w16cex:commentExtensible w16cex:durableId="2F28F3DA" w16cex:dateUtc="2026-06-12T11:45:36.738Z"/>
  <w16cex:commentExtensible w16cex:durableId="37A059A4" w16cex:dateUtc="2026-06-15T10:27:34.831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ED650" w14:textId="77777777" w:rsidR="00E42363" w:rsidRDefault="00E42363" w:rsidP="00621E24">
      <w:r>
        <w:separator/>
      </w:r>
    </w:p>
  </w:endnote>
  <w:endnote w:type="continuationSeparator" w:id="0">
    <w:p w14:paraId="66160F43" w14:textId="77777777" w:rsidR="00E42363" w:rsidRDefault="00E42363" w:rsidP="00621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C4F1F4" w14:textId="77777777" w:rsidR="00E42363" w:rsidRDefault="00E42363" w:rsidP="00621E24">
      <w:r>
        <w:separator/>
      </w:r>
    </w:p>
  </w:footnote>
  <w:footnote w:type="continuationSeparator" w:id="0">
    <w:p w14:paraId="4D8E5BB0" w14:textId="77777777" w:rsidR="00E42363" w:rsidRDefault="00E42363" w:rsidP="00621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7772953"/>
      <w:docPartObj>
        <w:docPartGallery w:val="Page Numbers (Top of Page)"/>
        <w:docPartUnique/>
      </w:docPartObj>
    </w:sdtPr>
    <w:sdtEndPr/>
    <w:sdtContent>
      <w:p w14:paraId="30226099" w14:textId="130DA5B4" w:rsidR="0016224F" w:rsidRDefault="0016224F">
        <w:pPr>
          <w:pStyle w:val="Header"/>
          <w:jc w:val="center"/>
        </w:pPr>
        <w:r>
          <w:fldChar w:fldCharType="begin"/>
        </w:r>
        <w:r>
          <w:instrText>PAGE   \* MERGEFORMAT</w:instrText>
        </w:r>
        <w:r>
          <w:fldChar w:fldCharType="separate"/>
        </w:r>
        <w:r>
          <w:rPr>
            <w:lang w:val="lt-LT"/>
          </w:rPr>
          <w:t>2</w:t>
        </w:r>
        <w:r>
          <w:fldChar w:fldCharType="end"/>
        </w:r>
      </w:p>
    </w:sdtContent>
  </w:sdt>
  <w:p w14:paraId="2CF0A168" w14:textId="77777777" w:rsidR="008F115F" w:rsidRDefault="008F11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5A13493"/>
    <w:multiLevelType w:val="hybridMultilevel"/>
    <w:tmpl w:val="412C3EA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3840E7A"/>
    <w:multiLevelType w:val="hybridMultilevel"/>
    <w:tmpl w:val="72AF9C2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A3363F"/>
    <w:multiLevelType w:val="multilevel"/>
    <w:tmpl w:val="7E5C0A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DE4E4A"/>
    <w:multiLevelType w:val="multilevel"/>
    <w:tmpl w:val="40EAC9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A35F00"/>
    <w:multiLevelType w:val="multilevel"/>
    <w:tmpl w:val="5448D6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sz w:val="24"/>
        <w:szCs w:val="24"/>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5" w15:restartNumberingAfterBreak="0">
    <w:nsid w:val="4734653A"/>
    <w:multiLevelType w:val="hybridMultilevel"/>
    <w:tmpl w:val="E2766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D765B0"/>
    <w:multiLevelType w:val="hybridMultilevel"/>
    <w:tmpl w:val="D158A7EA"/>
    <w:lvl w:ilvl="0" w:tplc="57E0A6B4">
      <w:start w:val="1"/>
      <w:numFmt w:val="upperLetter"/>
      <w:lvlText w:val="%1."/>
      <w:lvlJc w:val="left"/>
      <w:pPr>
        <w:ind w:left="720" w:hanging="360"/>
      </w:pPr>
    </w:lvl>
    <w:lvl w:ilvl="1" w:tplc="DE62D3E6">
      <w:start w:val="1"/>
      <w:numFmt w:val="lowerLetter"/>
      <w:lvlText w:val="%2."/>
      <w:lvlJc w:val="left"/>
      <w:pPr>
        <w:ind w:left="1440" w:hanging="360"/>
      </w:pPr>
    </w:lvl>
    <w:lvl w:ilvl="2" w:tplc="9D22C582">
      <w:start w:val="1"/>
      <w:numFmt w:val="lowerRoman"/>
      <w:lvlText w:val="%3."/>
      <w:lvlJc w:val="right"/>
      <w:pPr>
        <w:ind w:left="2160" w:hanging="180"/>
      </w:pPr>
    </w:lvl>
    <w:lvl w:ilvl="3" w:tplc="BB6C9ABC">
      <w:start w:val="1"/>
      <w:numFmt w:val="decimal"/>
      <w:lvlText w:val="%4."/>
      <w:lvlJc w:val="left"/>
      <w:pPr>
        <w:ind w:left="2880" w:hanging="360"/>
      </w:pPr>
    </w:lvl>
    <w:lvl w:ilvl="4" w:tplc="BC1877BE">
      <w:start w:val="1"/>
      <w:numFmt w:val="lowerLetter"/>
      <w:lvlText w:val="%5."/>
      <w:lvlJc w:val="left"/>
      <w:pPr>
        <w:ind w:left="3600" w:hanging="360"/>
      </w:pPr>
    </w:lvl>
    <w:lvl w:ilvl="5" w:tplc="54802A50">
      <w:start w:val="1"/>
      <w:numFmt w:val="lowerRoman"/>
      <w:lvlText w:val="%6."/>
      <w:lvlJc w:val="right"/>
      <w:pPr>
        <w:ind w:left="4320" w:hanging="180"/>
      </w:pPr>
    </w:lvl>
    <w:lvl w:ilvl="6" w:tplc="AD58A8BC">
      <w:start w:val="1"/>
      <w:numFmt w:val="decimal"/>
      <w:lvlText w:val="%7."/>
      <w:lvlJc w:val="left"/>
      <w:pPr>
        <w:ind w:left="5040" w:hanging="360"/>
      </w:pPr>
    </w:lvl>
    <w:lvl w:ilvl="7" w:tplc="BF0EEB78">
      <w:start w:val="1"/>
      <w:numFmt w:val="lowerLetter"/>
      <w:lvlText w:val="%8."/>
      <w:lvlJc w:val="left"/>
      <w:pPr>
        <w:ind w:left="5760" w:hanging="360"/>
      </w:pPr>
    </w:lvl>
    <w:lvl w:ilvl="8" w:tplc="12441CF2">
      <w:start w:val="1"/>
      <w:numFmt w:val="lowerRoman"/>
      <w:lvlText w:val="%9."/>
      <w:lvlJc w:val="right"/>
      <w:pPr>
        <w:ind w:left="6480" w:hanging="180"/>
      </w:pPr>
    </w:lvl>
  </w:abstractNum>
  <w:abstractNum w:abstractNumId="7" w15:restartNumberingAfterBreak="0">
    <w:nsid w:val="613DE161"/>
    <w:multiLevelType w:val="hybridMultilevel"/>
    <w:tmpl w:val="320AAD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2730428"/>
    <w:multiLevelType w:val="multilevel"/>
    <w:tmpl w:val="E6C00032"/>
    <w:lvl w:ilvl="0">
      <w:start w:val="1"/>
      <w:numFmt w:val="decimal"/>
      <w:lvlText w:val="%1."/>
      <w:lvlJc w:val="left"/>
      <w:pPr>
        <w:ind w:left="1080" w:hanging="360"/>
      </w:pPr>
      <w:rPr>
        <w:rFonts w:hint="default"/>
        <w:color w:val="auto"/>
      </w:rPr>
    </w:lvl>
    <w:lvl w:ilvl="1">
      <w:start w:val="1"/>
      <w:numFmt w:val="decimal"/>
      <w:isLgl/>
      <w:lvlText w:val="%1.%2."/>
      <w:lvlJc w:val="left"/>
      <w:pPr>
        <w:ind w:left="1440" w:hanging="360"/>
      </w:pPr>
      <w:rPr>
        <w:rFonts w:hint="default"/>
        <w:b w:val="0"/>
        <w:sz w:val="22"/>
        <w:szCs w:val="22"/>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6"/>
  </w:num>
  <w:num w:numId="2">
    <w:abstractNumId w:val="4"/>
  </w:num>
  <w:num w:numId="3">
    <w:abstractNumId w:val="3"/>
  </w:num>
  <w:num w:numId="4">
    <w:abstractNumId w:val="2"/>
  </w:num>
  <w:num w:numId="5">
    <w:abstractNumId w:val="0"/>
  </w:num>
  <w:num w:numId="6">
    <w:abstractNumId w:val="7"/>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CF3"/>
    <w:rsid w:val="0003697F"/>
    <w:rsid w:val="0005075D"/>
    <w:rsid w:val="00060FCF"/>
    <w:rsid w:val="00063AC1"/>
    <w:rsid w:val="00070C7B"/>
    <w:rsid w:val="00076C0D"/>
    <w:rsid w:val="000911FE"/>
    <w:rsid w:val="00095D17"/>
    <w:rsid w:val="000C1950"/>
    <w:rsid w:val="000C2C86"/>
    <w:rsid w:val="000C39DA"/>
    <w:rsid w:val="000C4D97"/>
    <w:rsid w:val="000C680A"/>
    <w:rsid w:val="000D4D0F"/>
    <w:rsid w:val="000E040D"/>
    <w:rsid w:val="000E6677"/>
    <w:rsid w:val="00104924"/>
    <w:rsid w:val="00137427"/>
    <w:rsid w:val="00142DE5"/>
    <w:rsid w:val="00143E13"/>
    <w:rsid w:val="0016224F"/>
    <w:rsid w:val="0017726D"/>
    <w:rsid w:val="00183CF3"/>
    <w:rsid w:val="00194F2A"/>
    <w:rsid w:val="001A14C7"/>
    <w:rsid w:val="001A258F"/>
    <w:rsid w:val="001A28BD"/>
    <w:rsid w:val="001C3AB9"/>
    <w:rsid w:val="001D057F"/>
    <w:rsid w:val="001E4417"/>
    <w:rsid w:val="001E6BCB"/>
    <w:rsid w:val="002154EC"/>
    <w:rsid w:val="00221F49"/>
    <w:rsid w:val="0022574F"/>
    <w:rsid w:val="0023027A"/>
    <w:rsid w:val="0024663A"/>
    <w:rsid w:val="002549A3"/>
    <w:rsid w:val="00264A82"/>
    <w:rsid w:val="002658B4"/>
    <w:rsid w:val="00272987"/>
    <w:rsid w:val="002824C4"/>
    <w:rsid w:val="002A638E"/>
    <w:rsid w:val="002B3FEF"/>
    <w:rsid w:val="002D4134"/>
    <w:rsid w:val="00301583"/>
    <w:rsid w:val="003034E5"/>
    <w:rsid w:val="003132CF"/>
    <w:rsid w:val="0031621F"/>
    <w:rsid w:val="00317CA2"/>
    <w:rsid w:val="00320B55"/>
    <w:rsid w:val="003452B8"/>
    <w:rsid w:val="00346D6E"/>
    <w:rsid w:val="0035283D"/>
    <w:rsid w:val="00355F3D"/>
    <w:rsid w:val="0036139F"/>
    <w:rsid w:val="00367C3A"/>
    <w:rsid w:val="00370A63"/>
    <w:rsid w:val="00374722"/>
    <w:rsid w:val="0038048C"/>
    <w:rsid w:val="003873C4"/>
    <w:rsid w:val="00396167"/>
    <w:rsid w:val="003975C0"/>
    <w:rsid w:val="003A0C77"/>
    <w:rsid w:val="00413234"/>
    <w:rsid w:val="00413C2C"/>
    <w:rsid w:val="004210AA"/>
    <w:rsid w:val="00426E21"/>
    <w:rsid w:val="00436951"/>
    <w:rsid w:val="0044456A"/>
    <w:rsid w:val="00444A57"/>
    <w:rsid w:val="00452859"/>
    <w:rsid w:val="004547EF"/>
    <w:rsid w:val="00470C2B"/>
    <w:rsid w:val="004A1C0D"/>
    <w:rsid w:val="004B5C85"/>
    <w:rsid w:val="004C1E37"/>
    <w:rsid w:val="004C3C3A"/>
    <w:rsid w:val="004C5881"/>
    <w:rsid w:val="004D3B4B"/>
    <w:rsid w:val="004E1080"/>
    <w:rsid w:val="005446F4"/>
    <w:rsid w:val="00560CC3"/>
    <w:rsid w:val="00571F27"/>
    <w:rsid w:val="005760B7"/>
    <w:rsid w:val="005968D3"/>
    <w:rsid w:val="006058C8"/>
    <w:rsid w:val="00613D53"/>
    <w:rsid w:val="0061536A"/>
    <w:rsid w:val="00621E24"/>
    <w:rsid w:val="006273F1"/>
    <w:rsid w:val="00633843"/>
    <w:rsid w:val="00647B0C"/>
    <w:rsid w:val="006849D7"/>
    <w:rsid w:val="006A1C5E"/>
    <w:rsid w:val="006B26B3"/>
    <w:rsid w:val="006B4C75"/>
    <w:rsid w:val="006C1180"/>
    <w:rsid w:val="006C2031"/>
    <w:rsid w:val="006D05BB"/>
    <w:rsid w:val="006E28D8"/>
    <w:rsid w:val="006E61AF"/>
    <w:rsid w:val="006F4A66"/>
    <w:rsid w:val="006F55DA"/>
    <w:rsid w:val="00722321"/>
    <w:rsid w:val="00740018"/>
    <w:rsid w:val="007529C4"/>
    <w:rsid w:val="007914A6"/>
    <w:rsid w:val="00792A2B"/>
    <w:rsid w:val="007B54BF"/>
    <w:rsid w:val="007C2AB6"/>
    <w:rsid w:val="007C63D5"/>
    <w:rsid w:val="00804133"/>
    <w:rsid w:val="008116D1"/>
    <w:rsid w:val="00847722"/>
    <w:rsid w:val="00884B88"/>
    <w:rsid w:val="00893D11"/>
    <w:rsid w:val="008B5470"/>
    <w:rsid w:val="008C36BA"/>
    <w:rsid w:val="008D21C3"/>
    <w:rsid w:val="008D2473"/>
    <w:rsid w:val="008F115F"/>
    <w:rsid w:val="008F1DD2"/>
    <w:rsid w:val="008F41AD"/>
    <w:rsid w:val="00906781"/>
    <w:rsid w:val="00913FE8"/>
    <w:rsid w:val="00930720"/>
    <w:rsid w:val="00931C6D"/>
    <w:rsid w:val="009375D1"/>
    <w:rsid w:val="00943E63"/>
    <w:rsid w:val="00960CA8"/>
    <w:rsid w:val="00967482"/>
    <w:rsid w:val="00971C69"/>
    <w:rsid w:val="009A2480"/>
    <w:rsid w:val="009A4C9E"/>
    <w:rsid w:val="009B60C2"/>
    <w:rsid w:val="009E4BEB"/>
    <w:rsid w:val="009F7818"/>
    <w:rsid w:val="00A06CF0"/>
    <w:rsid w:val="00A218C0"/>
    <w:rsid w:val="00A3704E"/>
    <w:rsid w:val="00A67137"/>
    <w:rsid w:val="00A941C4"/>
    <w:rsid w:val="00AA0717"/>
    <w:rsid w:val="00AA3EC0"/>
    <w:rsid w:val="00AA7757"/>
    <w:rsid w:val="00AB2C29"/>
    <w:rsid w:val="00AB57DB"/>
    <w:rsid w:val="00AD6839"/>
    <w:rsid w:val="00AE67AC"/>
    <w:rsid w:val="00AF6A04"/>
    <w:rsid w:val="00B070C8"/>
    <w:rsid w:val="00B305BE"/>
    <w:rsid w:val="00B333FD"/>
    <w:rsid w:val="00B57378"/>
    <w:rsid w:val="00B60E2D"/>
    <w:rsid w:val="00B70B12"/>
    <w:rsid w:val="00BA5FE6"/>
    <w:rsid w:val="00BD166D"/>
    <w:rsid w:val="00C149FA"/>
    <w:rsid w:val="00C20E2A"/>
    <w:rsid w:val="00C51111"/>
    <w:rsid w:val="00C70492"/>
    <w:rsid w:val="00CA2827"/>
    <w:rsid w:val="00CD3123"/>
    <w:rsid w:val="00D23B33"/>
    <w:rsid w:val="00D24240"/>
    <w:rsid w:val="00D7592F"/>
    <w:rsid w:val="00D76379"/>
    <w:rsid w:val="00D81290"/>
    <w:rsid w:val="00D81FAB"/>
    <w:rsid w:val="00D83138"/>
    <w:rsid w:val="00D8569F"/>
    <w:rsid w:val="00D868C1"/>
    <w:rsid w:val="00DB5927"/>
    <w:rsid w:val="00DE31B5"/>
    <w:rsid w:val="00DE7900"/>
    <w:rsid w:val="00DF1C94"/>
    <w:rsid w:val="00E0555E"/>
    <w:rsid w:val="00E23168"/>
    <w:rsid w:val="00E31E8B"/>
    <w:rsid w:val="00E42363"/>
    <w:rsid w:val="00E97DB3"/>
    <w:rsid w:val="00EA1D2B"/>
    <w:rsid w:val="00EB28D6"/>
    <w:rsid w:val="00EB3397"/>
    <w:rsid w:val="00EB4761"/>
    <w:rsid w:val="00EC3E91"/>
    <w:rsid w:val="00EF42EA"/>
    <w:rsid w:val="00EF5117"/>
    <w:rsid w:val="00F11395"/>
    <w:rsid w:val="00F12655"/>
    <w:rsid w:val="00F13561"/>
    <w:rsid w:val="00F13CE1"/>
    <w:rsid w:val="00F3239A"/>
    <w:rsid w:val="00F94CCD"/>
    <w:rsid w:val="00F969B6"/>
    <w:rsid w:val="00FA651F"/>
    <w:rsid w:val="00FB1555"/>
    <w:rsid w:val="00FB4DC9"/>
    <w:rsid w:val="00FB5CD1"/>
    <w:rsid w:val="00FC0692"/>
    <w:rsid w:val="00FF3F8E"/>
    <w:rsid w:val="018B2E02"/>
    <w:rsid w:val="01A9D01E"/>
    <w:rsid w:val="020AF5DB"/>
    <w:rsid w:val="033B10BE"/>
    <w:rsid w:val="03B2AD5B"/>
    <w:rsid w:val="04056324"/>
    <w:rsid w:val="04C7D67E"/>
    <w:rsid w:val="05DDDCC7"/>
    <w:rsid w:val="07ADE826"/>
    <w:rsid w:val="07CF40A6"/>
    <w:rsid w:val="084FD1D5"/>
    <w:rsid w:val="08F69D82"/>
    <w:rsid w:val="092389A1"/>
    <w:rsid w:val="0B4B87EC"/>
    <w:rsid w:val="0BA3D058"/>
    <w:rsid w:val="0BE3E966"/>
    <w:rsid w:val="0CA42F0C"/>
    <w:rsid w:val="0CFD2C3F"/>
    <w:rsid w:val="0D23D4B9"/>
    <w:rsid w:val="0D6C0CA7"/>
    <w:rsid w:val="0DD17901"/>
    <w:rsid w:val="0E810539"/>
    <w:rsid w:val="0E91A9D3"/>
    <w:rsid w:val="0EC9E323"/>
    <w:rsid w:val="0EEA63F4"/>
    <w:rsid w:val="0F1B156C"/>
    <w:rsid w:val="0F6E575E"/>
    <w:rsid w:val="0FA189D5"/>
    <w:rsid w:val="10583AF7"/>
    <w:rsid w:val="106FFD74"/>
    <w:rsid w:val="10A9EFF4"/>
    <w:rsid w:val="1162B6EF"/>
    <w:rsid w:val="12079D1B"/>
    <w:rsid w:val="121A48B6"/>
    <w:rsid w:val="12632D8C"/>
    <w:rsid w:val="12B70018"/>
    <w:rsid w:val="12BD5454"/>
    <w:rsid w:val="12F10AAD"/>
    <w:rsid w:val="13039EED"/>
    <w:rsid w:val="13BD7B46"/>
    <w:rsid w:val="1618C20B"/>
    <w:rsid w:val="171C2473"/>
    <w:rsid w:val="18250112"/>
    <w:rsid w:val="18714103"/>
    <w:rsid w:val="18F07CB8"/>
    <w:rsid w:val="19061565"/>
    <w:rsid w:val="1924B0C1"/>
    <w:rsid w:val="19DD7327"/>
    <w:rsid w:val="1A5D7B6E"/>
    <w:rsid w:val="1B644C6A"/>
    <w:rsid w:val="1B8514E9"/>
    <w:rsid w:val="1C6F72FC"/>
    <w:rsid w:val="1C99F3E6"/>
    <w:rsid w:val="1CA9D0DB"/>
    <w:rsid w:val="1D13FBDB"/>
    <w:rsid w:val="1DB1866E"/>
    <w:rsid w:val="1E53B24A"/>
    <w:rsid w:val="1E5DB18A"/>
    <w:rsid w:val="1ECC8BE1"/>
    <w:rsid w:val="1F1C7A8A"/>
    <w:rsid w:val="1F47B2AD"/>
    <w:rsid w:val="1FD1EB66"/>
    <w:rsid w:val="2002F53E"/>
    <w:rsid w:val="2067807C"/>
    <w:rsid w:val="213C4FE8"/>
    <w:rsid w:val="21426F7E"/>
    <w:rsid w:val="21BDED53"/>
    <w:rsid w:val="22C49A1D"/>
    <w:rsid w:val="2379A2FC"/>
    <w:rsid w:val="237DBAF7"/>
    <w:rsid w:val="2402859C"/>
    <w:rsid w:val="2484931E"/>
    <w:rsid w:val="24B1EA3E"/>
    <w:rsid w:val="24B9BA33"/>
    <w:rsid w:val="24D17EAA"/>
    <w:rsid w:val="2541D307"/>
    <w:rsid w:val="255A326F"/>
    <w:rsid w:val="25600602"/>
    <w:rsid w:val="25A8FED9"/>
    <w:rsid w:val="25B373F3"/>
    <w:rsid w:val="2612FBCD"/>
    <w:rsid w:val="283266AA"/>
    <w:rsid w:val="28C79ABB"/>
    <w:rsid w:val="28CD12D8"/>
    <w:rsid w:val="28D3FD1E"/>
    <w:rsid w:val="28E0FF7F"/>
    <w:rsid w:val="28FFCCD0"/>
    <w:rsid w:val="292F9D74"/>
    <w:rsid w:val="2A562BBA"/>
    <w:rsid w:val="2A690D9A"/>
    <w:rsid w:val="2B0CFAF9"/>
    <w:rsid w:val="2BB4028D"/>
    <w:rsid w:val="2C7F1E3D"/>
    <w:rsid w:val="2D4661B5"/>
    <w:rsid w:val="2D58DD87"/>
    <w:rsid w:val="2D807864"/>
    <w:rsid w:val="2DA82092"/>
    <w:rsid w:val="2DCF547F"/>
    <w:rsid w:val="2F8B8108"/>
    <w:rsid w:val="2FA0CFFF"/>
    <w:rsid w:val="307AED36"/>
    <w:rsid w:val="30E0A0EC"/>
    <w:rsid w:val="316D3762"/>
    <w:rsid w:val="31AEE241"/>
    <w:rsid w:val="31CA9CC4"/>
    <w:rsid w:val="31E90300"/>
    <w:rsid w:val="347DA9BF"/>
    <w:rsid w:val="34C7320C"/>
    <w:rsid w:val="35141670"/>
    <w:rsid w:val="3533DA23"/>
    <w:rsid w:val="367311A1"/>
    <w:rsid w:val="36907C11"/>
    <w:rsid w:val="36AE92F7"/>
    <w:rsid w:val="37DA5EFA"/>
    <w:rsid w:val="3843F649"/>
    <w:rsid w:val="3849582C"/>
    <w:rsid w:val="391D4A0E"/>
    <w:rsid w:val="3922EBB5"/>
    <w:rsid w:val="396036E1"/>
    <w:rsid w:val="3AE04D7B"/>
    <w:rsid w:val="3B38A4E1"/>
    <w:rsid w:val="3BFFEE16"/>
    <w:rsid w:val="3C9CEB7C"/>
    <w:rsid w:val="3CBB2246"/>
    <w:rsid w:val="3CE9B7AD"/>
    <w:rsid w:val="3D073B24"/>
    <w:rsid w:val="3D1DC061"/>
    <w:rsid w:val="3D64A16C"/>
    <w:rsid w:val="3D69D29E"/>
    <w:rsid w:val="3ECD9623"/>
    <w:rsid w:val="3EF678BA"/>
    <w:rsid w:val="3EFB7546"/>
    <w:rsid w:val="3F2A6FE0"/>
    <w:rsid w:val="3F560236"/>
    <w:rsid w:val="3F6D63FC"/>
    <w:rsid w:val="3FD0F812"/>
    <w:rsid w:val="4066E4CF"/>
    <w:rsid w:val="40C33838"/>
    <w:rsid w:val="41449CDD"/>
    <w:rsid w:val="41B16F2C"/>
    <w:rsid w:val="43182A46"/>
    <w:rsid w:val="43B092A9"/>
    <w:rsid w:val="445D8B1A"/>
    <w:rsid w:val="449E44FD"/>
    <w:rsid w:val="44A0CC6F"/>
    <w:rsid w:val="44A65E7E"/>
    <w:rsid w:val="44A7AE07"/>
    <w:rsid w:val="466ECB50"/>
    <w:rsid w:val="472E8898"/>
    <w:rsid w:val="47B5EBB2"/>
    <w:rsid w:val="48A7FED6"/>
    <w:rsid w:val="48F1DC43"/>
    <w:rsid w:val="4A143083"/>
    <w:rsid w:val="4A475A65"/>
    <w:rsid w:val="4AFD56EB"/>
    <w:rsid w:val="4B9912EB"/>
    <w:rsid w:val="4C696705"/>
    <w:rsid w:val="4C93116B"/>
    <w:rsid w:val="4CF69D16"/>
    <w:rsid w:val="4D5AF2FF"/>
    <w:rsid w:val="4DA64878"/>
    <w:rsid w:val="4DB51981"/>
    <w:rsid w:val="4DC3BB52"/>
    <w:rsid w:val="4E2A9A00"/>
    <w:rsid w:val="4E392342"/>
    <w:rsid w:val="4E7321D9"/>
    <w:rsid w:val="4E957329"/>
    <w:rsid w:val="4F33F898"/>
    <w:rsid w:val="4FFAA22E"/>
    <w:rsid w:val="5020E3EA"/>
    <w:rsid w:val="50350F5A"/>
    <w:rsid w:val="50D87EF8"/>
    <w:rsid w:val="50D91715"/>
    <w:rsid w:val="518AEDD7"/>
    <w:rsid w:val="5227424C"/>
    <w:rsid w:val="524DFD1B"/>
    <w:rsid w:val="54279A19"/>
    <w:rsid w:val="547867D8"/>
    <w:rsid w:val="5567D876"/>
    <w:rsid w:val="55DCB6AF"/>
    <w:rsid w:val="5629A45D"/>
    <w:rsid w:val="576C224E"/>
    <w:rsid w:val="576D18E7"/>
    <w:rsid w:val="57F9A227"/>
    <w:rsid w:val="582F703F"/>
    <w:rsid w:val="58C9BB19"/>
    <w:rsid w:val="5918A588"/>
    <w:rsid w:val="5920F493"/>
    <w:rsid w:val="5BF0DDF2"/>
    <w:rsid w:val="5C0E432E"/>
    <w:rsid w:val="5C3A99F3"/>
    <w:rsid w:val="5C722A8F"/>
    <w:rsid w:val="5D067946"/>
    <w:rsid w:val="5E924523"/>
    <w:rsid w:val="5F22A602"/>
    <w:rsid w:val="5F23148B"/>
    <w:rsid w:val="5F26C4BC"/>
    <w:rsid w:val="607A7C1E"/>
    <w:rsid w:val="61971550"/>
    <w:rsid w:val="6206E3F3"/>
    <w:rsid w:val="621F767F"/>
    <w:rsid w:val="6249578E"/>
    <w:rsid w:val="629C471D"/>
    <w:rsid w:val="62F451D2"/>
    <w:rsid w:val="63139BDF"/>
    <w:rsid w:val="63286EF7"/>
    <w:rsid w:val="6365DC39"/>
    <w:rsid w:val="64189DB0"/>
    <w:rsid w:val="6435C738"/>
    <w:rsid w:val="6465A4A0"/>
    <w:rsid w:val="64B3D5FB"/>
    <w:rsid w:val="660CED1E"/>
    <w:rsid w:val="663BEF44"/>
    <w:rsid w:val="665B2AD2"/>
    <w:rsid w:val="66FEDFA6"/>
    <w:rsid w:val="674A39BE"/>
    <w:rsid w:val="678A5DBC"/>
    <w:rsid w:val="68160555"/>
    <w:rsid w:val="6843E157"/>
    <w:rsid w:val="68A1A87C"/>
    <w:rsid w:val="68F49F4B"/>
    <w:rsid w:val="6989B7CA"/>
    <w:rsid w:val="69BCCECB"/>
    <w:rsid w:val="6A53E13A"/>
    <w:rsid w:val="6B82914D"/>
    <w:rsid w:val="6BB60901"/>
    <w:rsid w:val="6C6D32BE"/>
    <w:rsid w:val="6C7EADFB"/>
    <w:rsid w:val="6D3CC3BE"/>
    <w:rsid w:val="6DACD2C4"/>
    <w:rsid w:val="6F6B3B72"/>
    <w:rsid w:val="70EB67C6"/>
    <w:rsid w:val="71B22A78"/>
    <w:rsid w:val="71C17F6F"/>
    <w:rsid w:val="7214A0E6"/>
    <w:rsid w:val="7271F638"/>
    <w:rsid w:val="72966820"/>
    <w:rsid w:val="7332675F"/>
    <w:rsid w:val="734478A0"/>
    <w:rsid w:val="7383A9A6"/>
    <w:rsid w:val="73925259"/>
    <w:rsid w:val="73ADE7A9"/>
    <w:rsid w:val="74C0E1CE"/>
    <w:rsid w:val="7688901D"/>
    <w:rsid w:val="7726F627"/>
    <w:rsid w:val="77B30FB0"/>
    <w:rsid w:val="77E3818D"/>
    <w:rsid w:val="78005ED5"/>
    <w:rsid w:val="78B1938D"/>
    <w:rsid w:val="78BAD59F"/>
    <w:rsid w:val="79BBE380"/>
    <w:rsid w:val="7A384D66"/>
    <w:rsid w:val="7ADE0CDF"/>
    <w:rsid w:val="7B9528BB"/>
    <w:rsid w:val="7C26C3E2"/>
    <w:rsid w:val="7C26F2E0"/>
    <w:rsid w:val="7C5766DB"/>
    <w:rsid w:val="7C61C1A1"/>
    <w:rsid w:val="7CA75509"/>
    <w:rsid w:val="7CA808CA"/>
    <w:rsid w:val="7CD21099"/>
    <w:rsid w:val="7D101136"/>
    <w:rsid w:val="7DF08D1F"/>
    <w:rsid w:val="7EC7790B"/>
    <w:rsid w:val="7F7DA15B"/>
    <w:rsid w:val="7FCEA776"/>
  </w:rsids>
  <m:mathPr>
    <m:mathFont m:val="Cambria Math"/>
    <m:brkBin m:val="before"/>
    <m:brkBinSub m:val="--"/>
    <m:smallFrac m:val="0"/>
    <m:dispDef/>
    <m:lMargin m:val="0"/>
    <m:rMargin m:val="0"/>
    <m:defJc m:val="centerGroup"/>
    <m:wrapIndent m:val="1440"/>
    <m:intLim m:val="subSup"/>
    <m:naryLim m:val="undOvr"/>
  </m:mathPr>
  <w:themeFontLang w:val="lt-LT"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0CD04"/>
  <w15:docId w15:val="{74C86837-D5FC-4DD8-8A97-05EE127A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3CF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83CF3"/>
    <w:pPr>
      <w:spacing w:before="100" w:line="240" w:lineRule="exact"/>
      <w:ind w:left="-284"/>
      <w:jc w:val="center"/>
    </w:pPr>
    <w:rPr>
      <w:b/>
      <w:sz w:val="22"/>
    </w:rPr>
  </w:style>
  <w:style w:type="paragraph" w:styleId="Footer">
    <w:name w:val="footer"/>
    <w:basedOn w:val="Normal"/>
    <w:link w:val="FooterChar"/>
    <w:rsid w:val="00183CF3"/>
    <w:pPr>
      <w:tabs>
        <w:tab w:val="center" w:pos="4320"/>
        <w:tab w:val="right" w:pos="8640"/>
      </w:tabs>
      <w:overflowPunct/>
      <w:autoSpaceDE/>
      <w:autoSpaceDN/>
      <w:adjustRightInd/>
      <w:textAlignment w:val="auto"/>
    </w:pPr>
    <w:rPr>
      <w:sz w:val="20"/>
      <w:lang w:val="lt-LT"/>
    </w:rPr>
  </w:style>
  <w:style w:type="character" w:customStyle="1" w:styleId="FooterChar">
    <w:name w:val="Footer Char"/>
    <w:basedOn w:val="DefaultParagraphFont"/>
    <w:link w:val="Footer"/>
    <w:rsid w:val="00183CF3"/>
    <w:rPr>
      <w:rFonts w:ascii="Times New Roman" w:eastAsia="Times New Roman" w:hAnsi="Times New Roman" w:cs="Times New Roman"/>
      <w:sz w:val="20"/>
      <w:szCs w:val="20"/>
    </w:rPr>
  </w:style>
  <w:style w:type="paragraph" w:styleId="BodyTextIndent">
    <w:name w:val="Body Text Indent"/>
    <w:basedOn w:val="Normal"/>
    <w:link w:val="BodyTextIndentChar"/>
    <w:rsid w:val="00183CF3"/>
    <w:pPr>
      <w:spacing w:after="120"/>
      <w:ind w:left="283"/>
    </w:pPr>
  </w:style>
  <w:style w:type="character" w:customStyle="1" w:styleId="BodyTextIndentChar">
    <w:name w:val="Body Text Indent Char"/>
    <w:basedOn w:val="DefaultParagraphFont"/>
    <w:link w:val="BodyTextIndent"/>
    <w:rsid w:val="00183CF3"/>
    <w:rPr>
      <w:rFonts w:ascii="Times New Roman" w:eastAsia="Times New Roman" w:hAnsi="Times New Roman" w:cs="Times New Roman"/>
      <w:sz w:val="24"/>
      <w:szCs w:val="20"/>
      <w:lang w:val="en-US"/>
    </w:rPr>
  </w:style>
  <w:style w:type="table" w:styleId="TableGrid">
    <w:name w:val="Table Grid"/>
    <w:basedOn w:val="TableNormal"/>
    <w:uiPriority w:val="59"/>
    <w:rsid w:val="00791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A651F"/>
    <w:rPr>
      <w:b/>
      <w:bCs/>
    </w:rPr>
  </w:style>
  <w:style w:type="paragraph" w:styleId="NormalWeb">
    <w:name w:val="Normal (Web)"/>
    <w:basedOn w:val="Normal"/>
    <w:uiPriority w:val="99"/>
    <w:semiHidden/>
    <w:unhideWhenUsed/>
    <w:rsid w:val="00B57378"/>
    <w:pPr>
      <w:overflowPunct/>
      <w:autoSpaceDE/>
      <w:autoSpaceDN/>
      <w:adjustRightInd/>
      <w:spacing w:before="100" w:beforeAutospacing="1" w:after="100" w:afterAutospacing="1"/>
      <w:textAlignment w:val="auto"/>
    </w:pPr>
    <w:rPr>
      <w:szCs w:val="24"/>
      <w:lang w:val="lt-LT" w:eastAsia="lt-LT"/>
    </w:rPr>
  </w:style>
  <w:style w:type="character" w:styleId="CommentReference">
    <w:name w:val="annotation reference"/>
    <w:basedOn w:val="DefaultParagraphFont"/>
    <w:uiPriority w:val="99"/>
    <w:semiHidden/>
    <w:unhideWhenUsed/>
    <w:rsid w:val="0017726D"/>
    <w:rPr>
      <w:sz w:val="16"/>
      <w:szCs w:val="16"/>
    </w:rPr>
  </w:style>
  <w:style w:type="paragraph" w:styleId="CommentText">
    <w:name w:val="annotation text"/>
    <w:basedOn w:val="Normal"/>
    <w:link w:val="CommentTextChar"/>
    <w:uiPriority w:val="99"/>
    <w:semiHidden/>
    <w:unhideWhenUsed/>
    <w:rsid w:val="0017726D"/>
    <w:rPr>
      <w:sz w:val="20"/>
    </w:rPr>
  </w:style>
  <w:style w:type="character" w:customStyle="1" w:styleId="CommentTextChar">
    <w:name w:val="Comment Text Char"/>
    <w:basedOn w:val="DefaultParagraphFont"/>
    <w:link w:val="CommentText"/>
    <w:uiPriority w:val="99"/>
    <w:semiHidden/>
    <w:rsid w:val="0017726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726D"/>
    <w:rPr>
      <w:b/>
      <w:bCs/>
    </w:rPr>
  </w:style>
  <w:style w:type="character" w:customStyle="1" w:styleId="CommentSubjectChar">
    <w:name w:val="Comment Subject Char"/>
    <w:basedOn w:val="CommentTextChar"/>
    <w:link w:val="CommentSubject"/>
    <w:uiPriority w:val="99"/>
    <w:semiHidden/>
    <w:rsid w:val="0017726D"/>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72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26D"/>
    <w:rPr>
      <w:rFonts w:ascii="Segoe UI" w:eastAsia="Times New Roman" w:hAnsi="Segoe UI" w:cs="Segoe UI"/>
      <w:sz w:val="18"/>
      <w:szCs w:val="18"/>
      <w:lang w:val="en-US"/>
    </w:rPr>
  </w:style>
  <w:style w:type="paragraph" w:customStyle="1" w:styleId="Default">
    <w:name w:val="Default"/>
    <w:rsid w:val="00320B5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yperlink">
    <w:name w:val="Hyperlink"/>
    <w:basedOn w:val="DefaultParagraphFont"/>
    <w:uiPriority w:val="99"/>
    <w:unhideWhenUsed/>
    <w:rsid w:val="00346D6E"/>
    <w:rPr>
      <w:color w:val="0000FF" w:themeColor="hyperlink"/>
      <w:u w:val="single"/>
    </w:rPr>
  </w:style>
  <w:style w:type="paragraph" w:styleId="ListParagraph">
    <w:name w:val="List Paragraph"/>
    <w:basedOn w:val="Normal"/>
    <w:uiPriority w:val="34"/>
    <w:qFormat/>
    <w:rsid w:val="25600602"/>
    <w:pPr>
      <w:ind w:left="720"/>
      <w:contextualSpacing/>
    </w:pPr>
  </w:style>
  <w:style w:type="paragraph" w:customStyle="1" w:styleId="Body">
    <w:name w:val="Body"/>
    <w:rsid w:val="004547EF"/>
    <w:pPr>
      <w:pBdr>
        <w:top w:val="nil"/>
        <w:left w:val="nil"/>
        <w:bottom w:val="nil"/>
        <w:right w:val="nil"/>
        <w:between w:val="nil"/>
        <w:bar w:val="nil"/>
      </w:pBdr>
    </w:pPr>
    <w:rPr>
      <w:rFonts w:ascii="Calibri" w:eastAsia="Arial Unicode MS" w:hAnsi="Calibri" w:cs="Arial Unicode MS"/>
      <w:color w:val="000000"/>
      <w:u w:color="000000"/>
      <w:bdr w:val="nil"/>
      <w:lang w:val="en-US"/>
    </w:rPr>
  </w:style>
  <w:style w:type="paragraph" w:customStyle="1" w:styleId="Body2">
    <w:name w:val="Body 2"/>
    <w:rsid w:val="004547EF"/>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u w:color="000000"/>
      <w:bdr w:val="nil"/>
      <w:lang w:val="en-US"/>
    </w:rPr>
  </w:style>
  <w:style w:type="paragraph" w:styleId="Title">
    <w:name w:val="Title"/>
    <w:basedOn w:val="Normal"/>
    <w:next w:val="Normal"/>
    <w:link w:val="TitleChar"/>
    <w:uiPriority w:val="10"/>
    <w:qFormat/>
    <w:rsid w:val="00E97D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7DB3"/>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621E24"/>
    <w:pPr>
      <w:tabs>
        <w:tab w:val="center" w:pos="4680"/>
        <w:tab w:val="right" w:pos="9360"/>
      </w:tabs>
    </w:pPr>
  </w:style>
  <w:style w:type="character" w:customStyle="1" w:styleId="HeaderChar">
    <w:name w:val="Header Char"/>
    <w:basedOn w:val="DefaultParagraphFont"/>
    <w:link w:val="Header"/>
    <w:uiPriority w:val="99"/>
    <w:rsid w:val="00621E24"/>
    <w:rPr>
      <w:rFonts w:ascii="Times New Roman" w:eastAsia="Times New Roman" w:hAnsi="Times New Roman" w:cs="Times New Roman"/>
      <w:sz w:val="24"/>
      <w:szCs w:val="20"/>
      <w:lang w:val="en-US"/>
    </w:rPr>
  </w:style>
  <w:style w:type="character" w:customStyle="1" w:styleId="normaltextrun">
    <w:name w:val="normaltextrun"/>
    <w:basedOn w:val="DefaultParagraphFont"/>
    <w:rsid w:val="00F3239A"/>
  </w:style>
  <w:style w:type="character" w:customStyle="1" w:styleId="eop">
    <w:name w:val="eop"/>
    <w:basedOn w:val="DefaultParagraphFont"/>
    <w:rsid w:val="00F323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600139">
      <w:bodyDiv w:val="1"/>
      <w:marLeft w:val="0"/>
      <w:marRight w:val="0"/>
      <w:marTop w:val="0"/>
      <w:marBottom w:val="0"/>
      <w:divBdr>
        <w:top w:val="none" w:sz="0" w:space="0" w:color="auto"/>
        <w:left w:val="none" w:sz="0" w:space="0" w:color="auto"/>
        <w:bottom w:val="none" w:sz="0" w:space="0" w:color="auto"/>
        <w:right w:val="none" w:sz="0" w:space="0" w:color="auto"/>
      </w:divBdr>
    </w:div>
    <w:div w:id="492061972">
      <w:bodyDiv w:val="1"/>
      <w:marLeft w:val="0"/>
      <w:marRight w:val="0"/>
      <w:marTop w:val="0"/>
      <w:marBottom w:val="0"/>
      <w:divBdr>
        <w:top w:val="none" w:sz="0" w:space="0" w:color="auto"/>
        <w:left w:val="none" w:sz="0" w:space="0" w:color="auto"/>
        <w:bottom w:val="none" w:sz="0" w:space="0" w:color="auto"/>
        <w:right w:val="none" w:sz="0" w:space="0" w:color="auto"/>
      </w:divBdr>
      <w:divsChild>
        <w:div w:id="504906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0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371027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9288497">
      <w:bodyDiv w:val="1"/>
      <w:marLeft w:val="0"/>
      <w:marRight w:val="0"/>
      <w:marTop w:val="0"/>
      <w:marBottom w:val="0"/>
      <w:divBdr>
        <w:top w:val="none" w:sz="0" w:space="0" w:color="auto"/>
        <w:left w:val="none" w:sz="0" w:space="0" w:color="auto"/>
        <w:bottom w:val="none" w:sz="0" w:space="0" w:color="auto"/>
        <w:right w:val="none" w:sz="0" w:space="0" w:color="auto"/>
      </w:divBdr>
      <w:divsChild>
        <w:div w:id="1844977125">
          <w:blockQuote w:val="1"/>
          <w:marLeft w:val="720"/>
          <w:marRight w:val="720"/>
          <w:marTop w:val="100"/>
          <w:marBottom w:val="100"/>
          <w:divBdr>
            <w:top w:val="none" w:sz="0" w:space="0" w:color="auto"/>
            <w:left w:val="none" w:sz="0" w:space="0" w:color="auto"/>
            <w:bottom w:val="none" w:sz="0" w:space="0" w:color="auto"/>
            <w:right w:val="none" w:sz="0" w:space="0" w:color="auto"/>
          </w:divBdr>
        </w:div>
        <w:div w:id="1491286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901272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229105">
      <w:bodyDiv w:val="1"/>
      <w:marLeft w:val="0"/>
      <w:marRight w:val="0"/>
      <w:marTop w:val="0"/>
      <w:marBottom w:val="0"/>
      <w:divBdr>
        <w:top w:val="none" w:sz="0" w:space="0" w:color="auto"/>
        <w:left w:val="none" w:sz="0" w:space="0" w:color="auto"/>
        <w:bottom w:val="none" w:sz="0" w:space="0" w:color="auto"/>
        <w:right w:val="none" w:sz="0" w:space="0" w:color="auto"/>
      </w:divBdr>
    </w:div>
    <w:div w:id="1154759658">
      <w:bodyDiv w:val="1"/>
      <w:marLeft w:val="0"/>
      <w:marRight w:val="0"/>
      <w:marTop w:val="0"/>
      <w:marBottom w:val="0"/>
      <w:divBdr>
        <w:top w:val="none" w:sz="0" w:space="0" w:color="auto"/>
        <w:left w:val="none" w:sz="0" w:space="0" w:color="auto"/>
        <w:bottom w:val="none" w:sz="0" w:space="0" w:color="auto"/>
        <w:right w:val="none" w:sz="0" w:space="0" w:color="auto"/>
      </w:divBdr>
    </w:div>
    <w:div w:id="1268267955">
      <w:bodyDiv w:val="1"/>
      <w:marLeft w:val="0"/>
      <w:marRight w:val="0"/>
      <w:marTop w:val="0"/>
      <w:marBottom w:val="0"/>
      <w:divBdr>
        <w:top w:val="none" w:sz="0" w:space="0" w:color="auto"/>
        <w:left w:val="none" w:sz="0" w:space="0" w:color="auto"/>
        <w:bottom w:val="none" w:sz="0" w:space="0" w:color="auto"/>
        <w:right w:val="none" w:sz="0" w:space="0" w:color="auto"/>
      </w:divBdr>
    </w:div>
    <w:div w:id="1791784078">
      <w:bodyDiv w:val="1"/>
      <w:marLeft w:val="0"/>
      <w:marRight w:val="0"/>
      <w:marTop w:val="0"/>
      <w:marBottom w:val="0"/>
      <w:divBdr>
        <w:top w:val="none" w:sz="0" w:space="0" w:color="auto"/>
        <w:left w:val="none" w:sz="0" w:space="0" w:color="auto"/>
        <w:bottom w:val="none" w:sz="0" w:space="0" w:color="auto"/>
        <w:right w:val="none" w:sz="0" w:space="0" w:color="auto"/>
      </w:divBdr>
    </w:div>
    <w:div w:id="1936786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1c39310910b34a6b" Type="http://schemas.microsoft.com/office/2018/08/relationships/commentsExtensible" Target="commentsExtensi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BB34BAC7D23144B3B3929B9C1252AF" ma:contentTypeVersion="6" ma:contentTypeDescription="Create a new document." ma:contentTypeScope="" ma:versionID="30217c56aa26d49e4e5ca83766bfe14b">
  <xsd:schema xmlns:xsd="http://www.w3.org/2001/XMLSchema" xmlns:xs="http://www.w3.org/2001/XMLSchema" xmlns:p="http://schemas.microsoft.com/office/2006/metadata/properties" xmlns:ns2="74982806-aa5f-4f8e-b9c9-e77d577365bd" xmlns:ns3="a1421398-3186-42ac-90b3-9162fa8c897c" targetNamespace="http://schemas.microsoft.com/office/2006/metadata/properties" ma:root="true" ma:fieldsID="9b2e679cb48d7cdee7454511ee73465d" ns2:_="" ns3:_="">
    <xsd:import namespace="74982806-aa5f-4f8e-b9c9-e77d577365bd"/>
    <xsd:import namespace="a1421398-3186-42ac-90b3-9162fa8c89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2806-aa5f-4f8e-b9c9-e77d57736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421398-3186-42ac-90b3-9162fa8c89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C6ED16-EF61-4AB3-9F75-8FA1807C9B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2806-aa5f-4f8e-b9c9-e77d577365bd"/>
    <ds:schemaRef ds:uri="a1421398-3186-42ac-90b3-9162fa8c8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A873A6-F62A-4E5E-94E1-8D3E68A994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82DC5-E55D-43A1-9375-3951AB55DDD8}">
  <ds:schemaRefs>
    <ds:schemaRef ds:uri="http://schemas.microsoft.com/sharepoint/v3/contenttype/forms"/>
  </ds:schemaRefs>
</ds:datastoreItem>
</file>

<file path=customXml/itemProps4.xml><?xml version="1.0" encoding="utf-8"?>
<ds:datastoreItem xmlns:ds="http://schemas.openxmlformats.org/officeDocument/2006/customXml" ds:itemID="{CBEB336F-6E1B-46A9-AB73-EF30A707E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600</Words>
  <Characters>3425</Characters>
  <Application>Microsoft Office Word</Application>
  <DocSecurity>0</DocSecurity>
  <Lines>28</Lines>
  <Paragraphs>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Aušrinė Mačėnienė</dc:creator>
  <cp:lastModifiedBy>Arūnas Steponėnas</cp:lastModifiedBy>
  <cp:revision>2</cp:revision>
  <cp:lastPrinted>2023-02-17T14:04:00Z</cp:lastPrinted>
  <dcterms:created xsi:type="dcterms:W3CDTF">2026-07-23T19:47:00Z</dcterms:created>
  <dcterms:modified xsi:type="dcterms:W3CDTF">2026-07-23T19:47:00Z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0x01010084BB34BAC7D23144B3B3929B9C1252AF</vt:lpwstr>
  </property>
</Properties>
</file>