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018342" w14:textId="77777777" w:rsidR="00FF49E1" w:rsidRPr="00FF49E1" w:rsidRDefault="00FF49E1" w:rsidP="00FF49E1">
      <w:pPr>
        <w:spacing w:line="276" w:lineRule="auto"/>
        <w:rPr>
          <w:rFonts w:ascii="Gerstner Programm_NOSINES" w:hAnsi="Gerstner Programm_NOSINES" w:cs="Arial"/>
          <w:i/>
          <w:iCs/>
          <w:color w:val="000000" w:themeColor="text1"/>
          <w:sz w:val="22"/>
          <w:szCs w:val="22"/>
          <w:lang w:val="en-GB"/>
        </w:rPr>
      </w:pPr>
      <w:r w:rsidRPr="00FF49E1">
        <w:rPr>
          <w:rFonts w:ascii="Gerstner Programm_NOSINES" w:hAnsi="Gerstner Programm_NOSINES"/>
          <w:noProof/>
        </w:rPr>
        <w:drawing>
          <wp:inline distT="0" distB="0" distL="0" distR="0" wp14:anchorId="66692765" wp14:editId="6FD5FDCB">
            <wp:extent cx="1906229" cy="720000"/>
            <wp:effectExtent l="0" t="0" r="0" b="444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6229" cy="72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4AA251" w14:textId="77777777" w:rsidR="00FF49E1" w:rsidRPr="00FF49E1" w:rsidRDefault="00FF49E1" w:rsidP="00FF49E1">
      <w:pPr>
        <w:spacing w:line="276" w:lineRule="auto"/>
        <w:rPr>
          <w:rFonts w:ascii="Gerstner Programm_NOSINES" w:hAnsi="Gerstner Programm_NOSINES" w:cs="Arial"/>
          <w:i/>
          <w:iCs/>
          <w:color w:val="000000" w:themeColor="text1"/>
          <w:sz w:val="22"/>
          <w:szCs w:val="22"/>
          <w:lang w:val="en-GB"/>
        </w:rPr>
      </w:pPr>
    </w:p>
    <w:p w14:paraId="1FE4F946" w14:textId="551532CC" w:rsidR="001238E7" w:rsidRPr="00FF49E1" w:rsidRDefault="00D11204" w:rsidP="00FF49E1">
      <w:pPr>
        <w:spacing w:line="276" w:lineRule="auto"/>
        <w:rPr>
          <w:rFonts w:ascii="Gerstner Programm_NOSINES" w:hAnsi="Gerstner Programm_NOSINES" w:cs="Arial"/>
          <w:b/>
          <w:bCs/>
          <w:color w:val="000000" w:themeColor="text1"/>
          <w:sz w:val="22"/>
          <w:szCs w:val="22"/>
          <w:lang w:val="en-GB"/>
        </w:rPr>
      </w:pPr>
      <w:r w:rsidRPr="00FF49E1">
        <w:rPr>
          <w:rFonts w:ascii="Gerstner Programm_NOSINES" w:hAnsi="Gerstner Programm_NOSINES" w:cs="Arial"/>
          <w:i/>
          <w:iCs/>
          <w:color w:val="000000" w:themeColor="text1"/>
          <w:sz w:val="22"/>
          <w:szCs w:val="22"/>
          <w:lang w:val="en-GB"/>
        </w:rPr>
        <w:t>Inflammation</w:t>
      </w:r>
    </w:p>
    <w:p w14:paraId="2E3BB0FF" w14:textId="77777777" w:rsidR="001238E7" w:rsidRPr="00FF49E1" w:rsidRDefault="001238E7" w:rsidP="00FF49E1">
      <w:pPr>
        <w:spacing w:line="276" w:lineRule="auto"/>
        <w:rPr>
          <w:rFonts w:ascii="Gerstner Programm_NOSINES" w:hAnsi="Gerstner Programm_NOSINES" w:cs="Arial"/>
          <w:color w:val="000000" w:themeColor="text1"/>
          <w:sz w:val="22"/>
          <w:szCs w:val="22"/>
          <w:lang w:val="en-GB"/>
        </w:rPr>
      </w:pPr>
      <w:proofErr w:type="spellStart"/>
      <w:r w:rsidRPr="00FF49E1">
        <w:rPr>
          <w:rFonts w:ascii="Gerstner Programm_NOSINES" w:hAnsi="Gerstner Programm_NOSINES" w:cs="Arial"/>
          <w:color w:val="000000" w:themeColor="text1"/>
          <w:sz w:val="22"/>
          <w:szCs w:val="22"/>
          <w:lang w:val="en-GB"/>
        </w:rPr>
        <w:t>Pakui</w:t>
      </w:r>
      <w:proofErr w:type="spellEnd"/>
      <w:r w:rsidRPr="00FF49E1">
        <w:rPr>
          <w:rFonts w:ascii="Gerstner Programm_NOSINES" w:hAnsi="Gerstner Programm_NOSINES" w:cs="Arial"/>
          <w:color w:val="000000" w:themeColor="text1"/>
          <w:sz w:val="22"/>
          <w:szCs w:val="22"/>
          <w:lang w:val="en-GB"/>
        </w:rPr>
        <w:t xml:space="preserve"> Hardware </w:t>
      </w:r>
    </w:p>
    <w:p w14:paraId="4301F3D0" w14:textId="77777777" w:rsidR="001238E7" w:rsidRPr="00FF49E1" w:rsidRDefault="001238E7" w:rsidP="00FF49E1">
      <w:pPr>
        <w:spacing w:line="276" w:lineRule="auto"/>
        <w:rPr>
          <w:rFonts w:ascii="Gerstner Programm_NOSINES" w:hAnsi="Gerstner Programm_NOSINES" w:cs="Arial"/>
          <w:color w:val="000000" w:themeColor="text1"/>
          <w:sz w:val="22"/>
          <w:szCs w:val="22"/>
          <w:lang w:val="en-GB"/>
        </w:rPr>
      </w:pPr>
    </w:p>
    <w:p w14:paraId="3CF34FD9" w14:textId="77777777" w:rsidR="001238E7" w:rsidRPr="00FF49E1" w:rsidRDefault="001238E7" w:rsidP="00FF49E1">
      <w:pPr>
        <w:spacing w:line="276" w:lineRule="auto"/>
        <w:rPr>
          <w:rFonts w:ascii="Gerstner Programm_NOSINES" w:hAnsi="Gerstner Programm_NOSINES" w:cs="Arial"/>
          <w:color w:val="000000" w:themeColor="text1"/>
          <w:sz w:val="22"/>
          <w:szCs w:val="22"/>
          <w:lang w:val="en-GB"/>
        </w:rPr>
      </w:pPr>
      <w:r w:rsidRPr="00FF49E1">
        <w:rPr>
          <w:rFonts w:ascii="Gerstner Programm_NOSINES" w:hAnsi="Gerstner Programm_NOSINES" w:cs="Arial"/>
          <w:color w:val="000000" w:themeColor="text1"/>
          <w:sz w:val="22"/>
          <w:szCs w:val="22"/>
          <w:lang w:val="en-GB"/>
        </w:rPr>
        <w:t xml:space="preserve">A scorched landscape emerges on the retina strained by twilight. </w:t>
      </w:r>
    </w:p>
    <w:p w14:paraId="5D4B1724" w14:textId="77777777" w:rsidR="001238E7" w:rsidRPr="00FF49E1" w:rsidRDefault="001238E7" w:rsidP="00FF49E1">
      <w:pPr>
        <w:spacing w:line="276" w:lineRule="auto"/>
        <w:rPr>
          <w:rFonts w:ascii="Gerstner Programm_NOSINES" w:hAnsi="Gerstner Programm_NOSINES" w:cs="Arial"/>
          <w:color w:val="000000" w:themeColor="text1"/>
          <w:sz w:val="22"/>
          <w:szCs w:val="22"/>
          <w:lang w:val="en-GB"/>
        </w:rPr>
      </w:pPr>
    </w:p>
    <w:p w14:paraId="24C39BB8" w14:textId="3193AA33" w:rsidR="001238E7" w:rsidRPr="00FF49E1" w:rsidRDefault="001238E7" w:rsidP="00FF49E1">
      <w:pPr>
        <w:spacing w:line="276" w:lineRule="auto"/>
        <w:rPr>
          <w:rFonts w:ascii="Gerstner Programm_NOSINES" w:hAnsi="Gerstner Programm_NOSINES" w:cs="Arial"/>
          <w:color w:val="000000" w:themeColor="text1"/>
          <w:sz w:val="22"/>
          <w:szCs w:val="22"/>
          <w:lang w:val="en-GB"/>
        </w:rPr>
      </w:pPr>
      <w:r w:rsidRPr="00FF49E1">
        <w:rPr>
          <w:rFonts w:ascii="Gerstner Programm_NOSINES" w:hAnsi="Gerstner Programm_NOSINES" w:cs="Arial"/>
          <w:color w:val="000000" w:themeColor="text1"/>
          <w:sz w:val="22"/>
          <w:szCs w:val="22"/>
          <w:lang w:val="en-GB"/>
        </w:rPr>
        <w:t>On the marble floor</w:t>
      </w:r>
      <w:r w:rsidR="00F16581" w:rsidRPr="00FF49E1">
        <w:rPr>
          <w:rFonts w:ascii="Gerstner Programm_NOSINES" w:hAnsi="Gerstner Programm_NOSINES" w:cs="Arial"/>
          <w:color w:val="000000" w:themeColor="text1"/>
          <w:sz w:val="22"/>
          <w:szCs w:val="22"/>
          <w:lang w:val="en-GB"/>
        </w:rPr>
        <w:t>,</w:t>
      </w:r>
      <w:r w:rsidR="009D5557" w:rsidRPr="00FF49E1">
        <w:rPr>
          <w:rFonts w:ascii="Gerstner Programm_NOSINES" w:hAnsi="Gerstner Programm_NOSINES" w:cs="Arial"/>
          <w:color w:val="000000" w:themeColor="text1"/>
          <w:sz w:val="22"/>
          <w:szCs w:val="22"/>
          <w:lang w:val="en-GB"/>
        </w:rPr>
        <w:t xml:space="preserve"> </w:t>
      </w:r>
      <w:r w:rsidRPr="00FF49E1">
        <w:rPr>
          <w:rFonts w:ascii="Gerstner Programm_NOSINES" w:hAnsi="Gerstner Programm_NOSINES" w:cs="Arial"/>
          <w:color w:val="000000" w:themeColor="text1"/>
          <w:sz w:val="22"/>
          <w:szCs w:val="22"/>
          <w:lang w:val="en-GB"/>
        </w:rPr>
        <w:t xml:space="preserve">dunes of plastic soil. </w:t>
      </w:r>
      <w:r w:rsidR="009D5557" w:rsidRPr="00FF49E1">
        <w:rPr>
          <w:rFonts w:ascii="Gerstner Programm_NOSINES" w:hAnsi="Gerstner Programm_NOSINES" w:cs="Arial"/>
          <w:color w:val="000000" w:themeColor="text1"/>
          <w:sz w:val="22"/>
          <w:szCs w:val="22"/>
          <w:lang w:val="en-GB"/>
        </w:rPr>
        <w:t>Along electric pathways, fuelled by motor “whisker” wires of neurons moves a</w:t>
      </w:r>
      <w:r w:rsidRPr="00FF49E1">
        <w:rPr>
          <w:rFonts w:ascii="Gerstner Programm_NOSINES" w:hAnsi="Gerstner Programm_NOSINES" w:cs="Arial"/>
          <w:color w:val="000000" w:themeColor="text1"/>
          <w:sz w:val="22"/>
          <w:szCs w:val="22"/>
          <w:lang w:val="en-GB"/>
        </w:rPr>
        <w:t xml:space="preserve"> gallery of kinetic figures</w:t>
      </w:r>
      <w:r w:rsidR="00F16581" w:rsidRPr="00FF49E1">
        <w:rPr>
          <w:rFonts w:ascii="Gerstner Programm_NOSINES" w:hAnsi="Gerstner Programm_NOSINES" w:cs="Arial"/>
          <w:color w:val="000000" w:themeColor="text1"/>
          <w:sz w:val="22"/>
          <w:szCs w:val="22"/>
          <w:lang w:val="en-GB"/>
        </w:rPr>
        <w:t>;</w:t>
      </w:r>
      <w:r w:rsidR="009D5557" w:rsidRPr="00FF49E1">
        <w:rPr>
          <w:rFonts w:ascii="Gerstner Programm_NOSINES" w:hAnsi="Gerstner Programm_NOSINES" w:cs="Arial"/>
          <w:color w:val="000000" w:themeColor="text1"/>
          <w:sz w:val="22"/>
          <w:szCs w:val="22"/>
          <w:lang w:val="en-GB"/>
        </w:rPr>
        <w:t xml:space="preserve"> they</w:t>
      </w:r>
      <w:r w:rsidRPr="00FF49E1">
        <w:rPr>
          <w:rFonts w:ascii="Gerstner Programm_NOSINES" w:hAnsi="Gerstner Programm_NOSINES" w:cs="Arial"/>
          <w:color w:val="000000" w:themeColor="text1"/>
          <w:sz w:val="22"/>
          <w:szCs w:val="22"/>
          <w:lang w:val="en-GB"/>
        </w:rPr>
        <w:t xml:space="preserve"> resembl</w:t>
      </w:r>
      <w:r w:rsidR="009D5557" w:rsidRPr="00FF49E1">
        <w:rPr>
          <w:rFonts w:ascii="Gerstner Programm_NOSINES" w:hAnsi="Gerstner Programm_NOSINES" w:cs="Arial"/>
          <w:color w:val="000000" w:themeColor="text1"/>
          <w:sz w:val="22"/>
          <w:szCs w:val="22"/>
          <w:lang w:val="en-GB"/>
        </w:rPr>
        <w:t>e</w:t>
      </w:r>
      <w:r w:rsidRPr="00FF49E1">
        <w:rPr>
          <w:rFonts w:ascii="Gerstner Programm_NOSINES" w:hAnsi="Gerstner Programm_NOSINES" w:cs="Arial"/>
          <w:color w:val="000000" w:themeColor="text1"/>
          <w:sz w:val="22"/>
          <w:szCs w:val="22"/>
          <w:lang w:val="en-GB"/>
        </w:rPr>
        <w:t xml:space="preserve"> prosthetic organs and </w:t>
      </w:r>
      <w:r w:rsidR="009D5557" w:rsidRPr="00FF49E1">
        <w:rPr>
          <w:rFonts w:ascii="Gerstner Programm_NOSINES" w:hAnsi="Gerstner Programm_NOSINES" w:cs="Arial"/>
          <w:color w:val="000000" w:themeColor="text1"/>
          <w:sz w:val="22"/>
          <w:szCs w:val="22"/>
          <w:lang w:val="en-GB"/>
        </w:rPr>
        <w:t xml:space="preserve">silhouettes of </w:t>
      </w:r>
      <w:r w:rsidRPr="00FF49E1">
        <w:rPr>
          <w:rFonts w:ascii="Gerstner Programm_NOSINES" w:hAnsi="Gerstner Programm_NOSINES" w:cs="Arial"/>
          <w:color w:val="000000" w:themeColor="text1"/>
          <w:sz w:val="22"/>
          <w:szCs w:val="22"/>
          <w:lang w:val="en-GB"/>
        </w:rPr>
        <w:t>nervous system</w:t>
      </w:r>
      <w:r w:rsidR="009D5557" w:rsidRPr="00FF49E1">
        <w:rPr>
          <w:rFonts w:ascii="Gerstner Programm_NOSINES" w:hAnsi="Gerstner Programm_NOSINES" w:cs="Arial"/>
          <w:color w:val="000000" w:themeColor="text1"/>
          <w:sz w:val="22"/>
          <w:szCs w:val="22"/>
          <w:lang w:val="en-GB"/>
        </w:rPr>
        <w:t>s</w:t>
      </w:r>
      <w:r w:rsidRPr="00FF49E1">
        <w:rPr>
          <w:rFonts w:ascii="Gerstner Programm_NOSINES" w:hAnsi="Gerstner Programm_NOSINES" w:cs="Arial"/>
          <w:color w:val="000000" w:themeColor="text1"/>
          <w:sz w:val="22"/>
          <w:szCs w:val="22"/>
          <w:lang w:val="en-GB"/>
        </w:rPr>
        <w:t>. Instead of ceilings, dreamlike arches of geological</w:t>
      </w:r>
      <w:r w:rsidR="009D5557" w:rsidRPr="00FF49E1">
        <w:rPr>
          <w:rFonts w:ascii="Gerstner Programm_NOSINES" w:hAnsi="Gerstner Programm_NOSINES" w:cs="Arial"/>
          <w:color w:val="000000" w:themeColor="text1"/>
          <w:sz w:val="22"/>
          <w:szCs w:val="22"/>
          <w:lang w:val="en-GB"/>
        </w:rPr>
        <w:t xml:space="preserve"> or prehistoric animal</w:t>
      </w:r>
      <w:r w:rsidRPr="00FF49E1">
        <w:rPr>
          <w:rFonts w:ascii="Gerstner Programm_NOSINES" w:hAnsi="Gerstner Programm_NOSINES" w:cs="Arial"/>
          <w:color w:val="000000" w:themeColor="text1"/>
          <w:sz w:val="22"/>
          <w:szCs w:val="22"/>
          <w:lang w:val="en-GB"/>
        </w:rPr>
        <w:t xml:space="preserve"> fossils. In this deliriou</w:t>
      </w:r>
      <w:r w:rsidR="0056230E" w:rsidRPr="00FF49E1">
        <w:rPr>
          <w:rFonts w:ascii="Gerstner Programm_NOSINES" w:hAnsi="Gerstner Programm_NOSINES" w:cs="Arial"/>
          <w:color w:val="000000" w:themeColor="text1"/>
          <w:sz w:val="22"/>
          <w:szCs w:val="22"/>
          <w:lang w:val="en-GB"/>
        </w:rPr>
        <w:t xml:space="preserve">s </w:t>
      </w:r>
      <w:r w:rsidRPr="00FF49E1">
        <w:rPr>
          <w:rFonts w:ascii="Gerstner Programm_NOSINES" w:hAnsi="Gerstner Programm_NOSINES" w:cs="Arial"/>
          <w:color w:val="000000" w:themeColor="text1"/>
          <w:sz w:val="22"/>
          <w:szCs w:val="22"/>
          <w:lang w:val="en-GB"/>
        </w:rPr>
        <w:t>post-</w:t>
      </w:r>
      <w:r w:rsidR="0035581A" w:rsidRPr="00FF49E1">
        <w:rPr>
          <w:rFonts w:ascii="Gerstner Programm_NOSINES" w:hAnsi="Gerstner Programm_NOSINES" w:cs="Arial"/>
          <w:color w:val="000000" w:themeColor="text1"/>
          <w:sz w:val="22"/>
          <w:szCs w:val="22"/>
          <w:lang w:val="en-GB"/>
        </w:rPr>
        <w:t>landscape</w:t>
      </w:r>
      <w:r w:rsidRPr="00FF49E1">
        <w:rPr>
          <w:rFonts w:ascii="Gerstner Programm_NOSINES" w:hAnsi="Gerstner Programm_NOSINES" w:cs="Arial"/>
          <w:color w:val="000000" w:themeColor="text1"/>
          <w:sz w:val="22"/>
          <w:szCs w:val="22"/>
          <w:lang w:val="en-GB"/>
        </w:rPr>
        <w:t xml:space="preserve">, </w:t>
      </w:r>
      <w:r w:rsidR="00D87397" w:rsidRPr="00FF49E1">
        <w:rPr>
          <w:rFonts w:ascii="Gerstner Programm_NOSINES" w:hAnsi="Gerstner Programm_NOSINES" w:cs="Arial"/>
          <w:color w:val="000000" w:themeColor="text1"/>
          <w:sz w:val="22"/>
          <w:szCs w:val="22"/>
          <w:lang w:val="en-GB"/>
        </w:rPr>
        <w:t>it’s hard to distinguish between</w:t>
      </w:r>
      <w:r w:rsidR="00F16581" w:rsidRPr="00FF49E1">
        <w:rPr>
          <w:rFonts w:ascii="Gerstner Programm_NOSINES" w:hAnsi="Gerstner Programm_NOSINES" w:cs="Arial"/>
          <w:color w:val="000000" w:themeColor="text1"/>
          <w:sz w:val="22"/>
          <w:szCs w:val="22"/>
          <w:lang w:val="en-GB"/>
        </w:rPr>
        <w:t xml:space="preserve"> </w:t>
      </w:r>
      <w:r w:rsidRPr="00FF49E1">
        <w:rPr>
          <w:rFonts w:ascii="Gerstner Programm_NOSINES" w:hAnsi="Gerstner Programm_NOSINES" w:cs="Arial"/>
          <w:color w:val="000000" w:themeColor="text1"/>
          <w:sz w:val="22"/>
          <w:szCs w:val="22"/>
          <w:lang w:val="en-GB"/>
        </w:rPr>
        <w:t xml:space="preserve">what used to be </w:t>
      </w:r>
      <w:r w:rsidR="00F16581" w:rsidRPr="00FF49E1">
        <w:rPr>
          <w:rFonts w:ascii="Gerstner Programm_NOSINES" w:hAnsi="Gerstner Programm_NOSINES" w:cs="Arial"/>
          <w:color w:val="000000" w:themeColor="text1"/>
          <w:sz w:val="22"/>
          <w:szCs w:val="22"/>
          <w:lang w:val="en-GB"/>
        </w:rPr>
        <w:t xml:space="preserve">attributed to </w:t>
      </w:r>
      <w:r w:rsidRPr="00FF49E1">
        <w:rPr>
          <w:rFonts w:ascii="Gerstner Programm_NOSINES" w:hAnsi="Gerstner Programm_NOSINES" w:cs="Arial"/>
          <w:color w:val="000000" w:themeColor="text1"/>
          <w:sz w:val="22"/>
          <w:szCs w:val="22"/>
          <w:lang w:val="en-GB"/>
        </w:rPr>
        <w:t>nature</w:t>
      </w:r>
      <w:r w:rsidR="00F16581" w:rsidRPr="00FF49E1">
        <w:rPr>
          <w:rFonts w:ascii="Gerstner Programm_NOSINES" w:hAnsi="Gerstner Programm_NOSINES" w:cs="Arial"/>
          <w:color w:val="000000" w:themeColor="text1"/>
          <w:sz w:val="22"/>
          <w:szCs w:val="22"/>
          <w:lang w:val="en-GB"/>
        </w:rPr>
        <w:t xml:space="preserve"> and</w:t>
      </w:r>
      <w:r w:rsidRPr="00FF49E1">
        <w:rPr>
          <w:rFonts w:ascii="Gerstner Programm_NOSINES" w:hAnsi="Gerstner Programm_NOSINES" w:cs="Arial"/>
          <w:color w:val="000000" w:themeColor="text1"/>
          <w:sz w:val="22"/>
          <w:szCs w:val="22"/>
          <w:lang w:val="en-GB"/>
        </w:rPr>
        <w:t xml:space="preserve"> </w:t>
      </w:r>
      <w:r w:rsidR="00F16581" w:rsidRPr="00FF49E1">
        <w:rPr>
          <w:rFonts w:ascii="Gerstner Programm_NOSINES" w:hAnsi="Gerstner Programm_NOSINES" w:cs="Arial"/>
          <w:color w:val="000000" w:themeColor="text1"/>
          <w:sz w:val="22"/>
          <w:szCs w:val="22"/>
          <w:lang w:val="en-GB"/>
        </w:rPr>
        <w:t>what was considered a</w:t>
      </w:r>
      <w:r w:rsidRPr="00FF49E1">
        <w:rPr>
          <w:rFonts w:ascii="Gerstner Programm_NOSINES" w:hAnsi="Gerstner Programm_NOSINES" w:cs="Arial"/>
          <w:color w:val="000000" w:themeColor="text1"/>
          <w:sz w:val="22"/>
          <w:szCs w:val="22"/>
          <w:lang w:val="en-GB"/>
        </w:rPr>
        <w:t xml:space="preserve"> human creation. Objects resembling human organs in a state of </w:t>
      </w:r>
      <w:r w:rsidR="00554FCD" w:rsidRPr="00FF49E1">
        <w:rPr>
          <w:rFonts w:ascii="Gerstner Programm_NOSINES" w:hAnsi="Gerstner Programm_NOSINES" w:cs="Arial"/>
          <w:color w:val="000000" w:themeColor="text1"/>
          <w:sz w:val="22"/>
          <w:szCs w:val="22"/>
          <w:lang w:val="en-GB"/>
        </w:rPr>
        <w:t>inflammation</w:t>
      </w:r>
      <w:r w:rsidRPr="00FF49E1">
        <w:rPr>
          <w:rFonts w:ascii="Gerstner Programm_NOSINES" w:hAnsi="Gerstner Programm_NOSINES" w:cs="Arial"/>
          <w:color w:val="000000" w:themeColor="text1"/>
          <w:sz w:val="22"/>
          <w:szCs w:val="22"/>
          <w:lang w:val="en-GB"/>
        </w:rPr>
        <w:t xml:space="preserve">, architecture, </w:t>
      </w:r>
      <w:r w:rsidR="009E01A4" w:rsidRPr="00FF49E1">
        <w:rPr>
          <w:rFonts w:ascii="Gerstner Programm_NOSINES" w:hAnsi="Gerstner Programm_NOSINES" w:cs="Arial"/>
          <w:color w:val="000000" w:themeColor="text1"/>
          <w:sz w:val="22"/>
          <w:szCs w:val="22"/>
          <w:lang w:val="en-GB"/>
        </w:rPr>
        <w:t xml:space="preserve">a </w:t>
      </w:r>
      <w:r w:rsidRPr="00FF49E1">
        <w:rPr>
          <w:rFonts w:ascii="Gerstner Programm_NOSINES" w:hAnsi="Gerstner Programm_NOSINES" w:cs="Arial"/>
          <w:color w:val="000000" w:themeColor="text1"/>
          <w:sz w:val="22"/>
          <w:szCs w:val="22"/>
          <w:lang w:val="en-GB"/>
        </w:rPr>
        <w:t xml:space="preserve">post-natural landscape, light and other technologies merge into a </w:t>
      </w:r>
      <w:r w:rsidR="00554FCD" w:rsidRPr="00FF49E1">
        <w:rPr>
          <w:rFonts w:ascii="Gerstner Programm_NOSINES" w:hAnsi="Gerstner Programm_NOSINES" w:cs="Arial"/>
          <w:color w:val="000000" w:themeColor="text1"/>
          <w:sz w:val="22"/>
          <w:szCs w:val="22"/>
          <w:lang w:val="en-GB"/>
        </w:rPr>
        <w:t>unified</w:t>
      </w:r>
      <w:r w:rsidRPr="00FF49E1">
        <w:rPr>
          <w:rFonts w:ascii="Gerstner Programm_NOSINES" w:hAnsi="Gerstner Programm_NOSINES" w:cs="Arial"/>
          <w:color w:val="000000" w:themeColor="text1"/>
          <w:sz w:val="22"/>
          <w:szCs w:val="22"/>
          <w:lang w:val="en-GB"/>
        </w:rPr>
        <w:t xml:space="preserve"> hybrid </w:t>
      </w:r>
      <w:proofErr w:type="spellStart"/>
      <w:r w:rsidRPr="00FF49E1">
        <w:rPr>
          <w:rFonts w:ascii="Gerstner Programm_NOSINES" w:hAnsi="Gerstner Programm_NOSINES" w:cs="Arial"/>
          <w:color w:val="000000" w:themeColor="text1"/>
          <w:sz w:val="22"/>
          <w:szCs w:val="22"/>
          <w:lang w:val="en-GB"/>
        </w:rPr>
        <w:t>technoorganism</w:t>
      </w:r>
      <w:proofErr w:type="spellEnd"/>
      <w:r w:rsidRPr="00FF49E1">
        <w:rPr>
          <w:rFonts w:ascii="Gerstner Programm_NOSINES" w:hAnsi="Gerstner Programm_NOSINES" w:cs="Arial"/>
          <w:color w:val="000000" w:themeColor="text1"/>
          <w:sz w:val="22"/>
          <w:szCs w:val="22"/>
          <w:lang w:val="en-GB"/>
        </w:rPr>
        <w:t xml:space="preserve">. </w:t>
      </w:r>
    </w:p>
    <w:p w14:paraId="7F399AF0" w14:textId="77777777" w:rsidR="001238E7" w:rsidRPr="00FF49E1" w:rsidRDefault="001238E7" w:rsidP="00FF49E1">
      <w:pPr>
        <w:spacing w:line="276" w:lineRule="auto"/>
        <w:rPr>
          <w:rFonts w:ascii="Gerstner Programm_NOSINES" w:hAnsi="Gerstner Programm_NOSINES" w:cs="Arial"/>
          <w:color w:val="000000" w:themeColor="text1"/>
          <w:sz w:val="22"/>
          <w:szCs w:val="22"/>
          <w:lang w:val="en-GB"/>
        </w:rPr>
      </w:pPr>
    </w:p>
    <w:p w14:paraId="5FF9D2C3" w14:textId="77777777" w:rsidR="001238E7" w:rsidRPr="00FF49E1" w:rsidRDefault="001238E7" w:rsidP="00FF49E1">
      <w:pPr>
        <w:spacing w:line="276" w:lineRule="auto"/>
        <w:rPr>
          <w:rFonts w:ascii="Gerstner Programm_NOSINES" w:hAnsi="Gerstner Programm_NOSINES" w:cs="Arial"/>
          <w:color w:val="000000" w:themeColor="text1"/>
          <w:sz w:val="22"/>
          <w:szCs w:val="22"/>
          <w:lang w:val="en-GB"/>
        </w:rPr>
      </w:pPr>
      <w:r w:rsidRPr="00FF49E1">
        <w:rPr>
          <w:rFonts w:ascii="Gerstner Programm_NOSINES" w:hAnsi="Gerstner Programm_NOSINES" w:cs="Arial"/>
          <w:color w:val="000000" w:themeColor="text1"/>
          <w:sz w:val="22"/>
          <w:szCs w:val="22"/>
          <w:lang w:val="en-GB"/>
        </w:rPr>
        <w:t xml:space="preserve">Thematically, </w:t>
      </w:r>
      <w:r w:rsidR="00554FCD" w:rsidRPr="00FF49E1">
        <w:rPr>
          <w:rFonts w:ascii="Gerstner Programm_NOSINES" w:hAnsi="Gerstner Programm_NOSINES" w:cs="Arial"/>
          <w:color w:val="000000" w:themeColor="text1"/>
          <w:sz w:val="22"/>
          <w:szCs w:val="22"/>
          <w:lang w:val="en-GB"/>
        </w:rPr>
        <w:t>the</w:t>
      </w:r>
      <w:r w:rsidRPr="00FF49E1">
        <w:rPr>
          <w:rFonts w:ascii="Gerstner Programm_NOSINES" w:hAnsi="Gerstner Programm_NOSINES" w:cs="Arial"/>
          <w:color w:val="000000" w:themeColor="text1"/>
          <w:sz w:val="22"/>
          <w:szCs w:val="22"/>
          <w:lang w:val="en-GB"/>
        </w:rPr>
        <w:t xml:space="preserve"> new large-scale exhibition</w:t>
      </w:r>
      <w:r w:rsidR="00554FCD" w:rsidRPr="00FF49E1">
        <w:rPr>
          <w:rFonts w:ascii="Gerstner Programm_NOSINES" w:hAnsi="Gerstner Programm_NOSINES" w:cs="Arial"/>
          <w:color w:val="000000" w:themeColor="text1"/>
          <w:sz w:val="22"/>
          <w:szCs w:val="22"/>
          <w:lang w:val="en-GB"/>
        </w:rPr>
        <w:t xml:space="preserve"> by </w:t>
      </w:r>
      <w:proofErr w:type="spellStart"/>
      <w:r w:rsidR="00554FCD" w:rsidRPr="00FF49E1">
        <w:rPr>
          <w:rFonts w:ascii="Gerstner Programm_NOSINES" w:hAnsi="Gerstner Programm_NOSINES" w:cs="Arial"/>
          <w:color w:val="000000" w:themeColor="text1"/>
          <w:sz w:val="22"/>
          <w:szCs w:val="22"/>
          <w:lang w:val="en-GB"/>
        </w:rPr>
        <w:t>Pakui</w:t>
      </w:r>
      <w:proofErr w:type="spellEnd"/>
      <w:r w:rsidR="00554FCD" w:rsidRPr="00FF49E1">
        <w:rPr>
          <w:rFonts w:ascii="Gerstner Programm_NOSINES" w:hAnsi="Gerstner Programm_NOSINES" w:cs="Arial"/>
          <w:color w:val="000000" w:themeColor="text1"/>
          <w:sz w:val="22"/>
          <w:szCs w:val="22"/>
          <w:lang w:val="en-GB"/>
        </w:rPr>
        <w:t xml:space="preserve"> Hardware</w:t>
      </w:r>
      <w:r w:rsidRPr="00FF49E1">
        <w:rPr>
          <w:rFonts w:ascii="Gerstner Programm_NOSINES" w:hAnsi="Gerstner Programm_NOSINES" w:cs="Arial"/>
          <w:color w:val="000000" w:themeColor="text1"/>
          <w:sz w:val="22"/>
          <w:szCs w:val="22"/>
          <w:lang w:val="en-GB"/>
        </w:rPr>
        <w:t xml:space="preserve">, </w:t>
      </w:r>
      <w:r w:rsidR="00D11204" w:rsidRPr="00FF49E1">
        <w:rPr>
          <w:rFonts w:ascii="Gerstner Programm_NOSINES" w:hAnsi="Gerstner Programm_NOSINES" w:cs="Arial"/>
          <w:i/>
          <w:iCs/>
          <w:color w:val="000000" w:themeColor="text1"/>
          <w:sz w:val="22"/>
          <w:szCs w:val="22"/>
          <w:lang w:val="en-GB"/>
        </w:rPr>
        <w:t>Inflammation</w:t>
      </w:r>
      <w:r w:rsidR="00554FCD" w:rsidRPr="00FF49E1">
        <w:rPr>
          <w:rFonts w:ascii="Gerstner Programm_NOSINES" w:hAnsi="Gerstner Programm_NOSINES" w:cs="Arial"/>
          <w:color w:val="000000" w:themeColor="text1"/>
          <w:sz w:val="22"/>
          <w:szCs w:val="22"/>
          <w:lang w:val="en-GB"/>
        </w:rPr>
        <w:t xml:space="preserve">, </w:t>
      </w:r>
      <w:r w:rsidRPr="00FF49E1">
        <w:rPr>
          <w:rFonts w:ascii="Gerstner Programm_NOSINES" w:hAnsi="Gerstner Programm_NOSINES" w:cs="Arial"/>
          <w:color w:val="000000" w:themeColor="text1"/>
          <w:sz w:val="22"/>
          <w:szCs w:val="22"/>
          <w:lang w:val="en-GB"/>
        </w:rPr>
        <w:t xml:space="preserve">speaks of the fevers </w:t>
      </w:r>
      <w:r w:rsidR="00EB1A09" w:rsidRPr="00FF49E1">
        <w:rPr>
          <w:rFonts w:ascii="Gerstner Programm_NOSINES" w:hAnsi="Gerstner Programm_NOSINES" w:cs="Arial"/>
          <w:color w:val="000000" w:themeColor="text1"/>
          <w:sz w:val="22"/>
          <w:szCs w:val="22"/>
          <w:lang w:val="en-GB"/>
        </w:rPr>
        <w:t>of</w:t>
      </w:r>
      <w:r w:rsidRPr="00FF49E1">
        <w:rPr>
          <w:rFonts w:ascii="Gerstner Programm_NOSINES" w:hAnsi="Gerstner Programm_NOSINES" w:cs="Arial"/>
          <w:color w:val="000000" w:themeColor="text1"/>
          <w:sz w:val="22"/>
          <w:szCs w:val="22"/>
          <w:lang w:val="en-GB"/>
        </w:rPr>
        <w:t xml:space="preserve"> humanity and the world, of the </w:t>
      </w:r>
      <w:r w:rsidR="00EB1A09" w:rsidRPr="00FF49E1">
        <w:rPr>
          <w:rFonts w:ascii="Gerstner Programm_NOSINES" w:hAnsi="Gerstner Programm_NOSINES" w:cs="Arial"/>
          <w:color w:val="000000" w:themeColor="text1"/>
          <w:sz w:val="22"/>
          <w:szCs w:val="22"/>
          <w:lang w:val="en-GB"/>
        </w:rPr>
        <w:t>“</w:t>
      </w:r>
      <w:r w:rsidRPr="00FF49E1">
        <w:rPr>
          <w:rFonts w:ascii="Gerstner Programm_NOSINES" w:hAnsi="Gerstner Programm_NOSINES" w:cs="Arial"/>
          <w:color w:val="000000" w:themeColor="text1"/>
          <w:sz w:val="22"/>
          <w:szCs w:val="22"/>
          <w:lang w:val="en-GB"/>
        </w:rPr>
        <w:t>flaming</w:t>
      </w:r>
      <w:r w:rsidR="00EB1A09" w:rsidRPr="00FF49E1">
        <w:rPr>
          <w:rFonts w:ascii="Gerstner Programm_NOSINES" w:hAnsi="Gerstner Programm_NOSINES" w:cs="Arial"/>
          <w:color w:val="000000" w:themeColor="text1"/>
          <w:sz w:val="22"/>
          <w:szCs w:val="22"/>
          <w:lang w:val="en-GB"/>
        </w:rPr>
        <w:t>”</w:t>
      </w:r>
      <w:r w:rsidRPr="00FF49E1">
        <w:rPr>
          <w:rFonts w:ascii="Gerstner Programm_NOSINES" w:hAnsi="Gerstner Programm_NOSINES" w:cs="Arial"/>
          <w:color w:val="000000" w:themeColor="text1"/>
          <w:sz w:val="22"/>
          <w:szCs w:val="22"/>
          <w:lang w:val="en-GB"/>
        </w:rPr>
        <w:t xml:space="preserve"> bodies of the planet and of our own. The artists </w:t>
      </w:r>
      <w:r w:rsidR="00F279AB" w:rsidRPr="00FF49E1">
        <w:rPr>
          <w:rFonts w:ascii="Gerstner Programm_NOSINES" w:hAnsi="Gerstner Programm_NOSINES" w:cs="Arial"/>
          <w:color w:val="000000" w:themeColor="text1"/>
          <w:sz w:val="22"/>
          <w:szCs w:val="22"/>
          <w:lang w:val="en-GB"/>
        </w:rPr>
        <w:t>drew inspiration from</w:t>
      </w:r>
      <w:r w:rsidRPr="00FF49E1">
        <w:rPr>
          <w:rFonts w:ascii="Gerstner Programm_NOSINES" w:hAnsi="Gerstner Programm_NOSINES" w:cs="Arial"/>
          <w:color w:val="000000" w:themeColor="text1"/>
          <w:sz w:val="22"/>
          <w:szCs w:val="22"/>
          <w:lang w:val="en-GB"/>
        </w:rPr>
        <w:t xml:space="preserve"> </w:t>
      </w:r>
      <w:proofErr w:type="spellStart"/>
      <w:r w:rsidRPr="00FF49E1">
        <w:rPr>
          <w:rFonts w:ascii="Gerstner Programm_NOSINES" w:hAnsi="Gerstner Programm_NOSINES" w:cs="Arial"/>
          <w:color w:val="000000" w:themeColor="text1"/>
          <w:sz w:val="22"/>
          <w:szCs w:val="22"/>
          <w:lang w:val="en-GB"/>
        </w:rPr>
        <w:t>Marya</w:t>
      </w:r>
      <w:proofErr w:type="spellEnd"/>
      <w:r w:rsidRPr="00FF49E1">
        <w:rPr>
          <w:rFonts w:ascii="Gerstner Programm_NOSINES" w:hAnsi="Gerstner Programm_NOSINES" w:cs="Arial"/>
          <w:color w:val="000000" w:themeColor="text1"/>
          <w:sz w:val="22"/>
          <w:szCs w:val="22"/>
          <w:lang w:val="en-GB"/>
        </w:rPr>
        <w:t xml:space="preserve"> Rupa and Raj Patel</w:t>
      </w:r>
      <w:r w:rsidR="00F279AB" w:rsidRPr="00FF49E1">
        <w:rPr>
          <w:rFonts w:ascii="Gerstner Programm_NOSINES" w:hAnsi="Gerstner Programm_NOSINES" w:cs="Arial"/>
          <w:color w:val="000000" w:themeColor="text1"/>
          <w:sz w:val="22"/>
          <w:szCs w:val="22"/>
          <w:lang w:val="en-GB"/>
        </w:rPr>
        <w:t>’</w:t>
      </w:r>
      <w:r w:rsidRPr="00FF49E1">
        <w:rPr>
          <w:rFonts w:ascii="Gerstner Programm_NOSINES" w:hAnsi="Gerstner Programm_NOSINES" w:cs="Arial"/>
          <w:color w:val="000000" w:themeColor="text1"/>
          <w:sz w:val="22"/>
          <w:szCs w:val="22"/>
          <w:lang w:val="en-GB"/>
        </w:rPr>
        <w:t xml:space="preserve">s book </w:t>
      </w:r>
      <w:r w:rsidR="00F279AB" w:rsidRPr="00FF49E1">
        <w:rPr>
          <w:rFonts w:ascii="Gerstner Programm_NOSINES" w:hAnsi="Gerstner Programm_NOSINES" w:cs="Arial"/>
          <w:i/>
          <w:iCs/>
          <w:color w:val="000000" w:themeColor="text1"/>
          <w:sz w:val="22"/>
          <w:szCs w:val="22"/>
          <w:lang w:val="en-GB"/>
        </w:rPr>
        <w:t>Inflamed: Deep Medicine and the Anatomy of Injustice</w:t>
      </w:r>
      <w:r w:rsidRPr="00FF49E1">
        <w:rPr>
          <w:rFonts w:ascii="Gerstner Programm_NOSINES" w:hAnsi="Gerstner Programm_NOSINES" w:cs="Arial"/>
          <w:color w:val="000000" w:themeColor="text1"/>
          <w:sz w:val="22"/>
          <w:szCs w:val="22"/>
          <w:lang w:val="en-GB"/>
        </w:rPr>
        <w:t xml:space="preserve">, which uses the concept of inflammation as a metaphor for the systemic </w:t>
      </w:r>
      <w:r w:rsidR="00F279AB" w:rsidRPr="00FF49E1">
        <w:rPr>
          <w:rFonts w:ascii="Gerstner Programm_NOSINES" w:hAnsi="Gerstner Programm_NOSINES" w:cs="Arial"/>
          <w:color w:val="000000" w:themeColor="text1"/>
          <w:sz w:val="22"/>
          <w:szCs w:val="22"/>
          <w:lang w:val="en-GB"/>
        </w:rPr>
        <w:t>harms</w:t>
      </w:r>
      <w:r w:rsidRPr="00FF49E1">
        <w:rPr>
          <w:rFonts w:ascii="Gerstner Programm_NOSINES" w:hAnsi="Gerstner Programm_NOSINES" w:cs="Arial"/>
          <w:color w:val="000000" w:themeColor="text1"/>
          <w:sz w:val="22"/>
          <w:szCs w:val="22"/>
          <w:lang w:val="en-GB"/>
        </w:rPr>
        <w:t xml:space="preserve"> being inflicted on both humanity and the planet. Inflammation, according to the authors, is the body</w:t>
      </w:r>
      <w:r w:rsidR="00F279AB" w:rsidRPr="00FF49E1">
        <w:rPr>
          <w:rFonts w:ascii="Gerstner Programm_NOSINES" w:hAnsi="Gerstner Programm_NOSINES" w:cs="Arial"/>
          <w:color w:val="000000" w:themeColor="text1"/>
          <w:sz w:val="22"/>
          <w:szCs w:val="22"/>
          <w:lang w:val="en-GB"/>
        </w:rPr>
        <w:t>’s</w:t>
      </w:r>
      <w:r w:rsidRPr="00FF49E1">
        <w:rPr>
          <w:rFonts w:ascii="Gerstner Programm_NOSINES" w:hAnsi="Gerstner Programm_NOSINES" w:cs="Arial"/>
          <w:color w:val="000000" w:themeColor="text1"/>
          <w:sz w:val="22"/>
          <w:szCs w:val="22"/>
          <w:lang w:val="en-GB"/>
        </w:rPr>
        <w:t xml:space="preserve"> normal response to toxic conditions, and the first thing to be </w:t>
      </w:r>
      <w:r w:rsidR="00F279AB" w:rsidRPr="00FF49E1">
        <w:rPr>
          <w:rFonts w:ascii="Gerstner Programm_NOSINES" w:hAnsi="Gerstner Programm_NOSINES" w:cs="Arial"/>
          <w:color w:val="000000" w:themeColor="text1"/>
          <w:sz w:val="22"/>
          <w:szCs w:val="22"/>
          <w:lang w:val="en-GB"/>
        </w:rPr>
        <w:t>“t</w:t>
      </w:r>
      <w:r w:rsidRPr="00FF49E1">
        <w:rPr>
          <w:rFonts w:ascii="Gerstner Programm_NOSINES" w:hAnsi="Gerstner Programm_NOSINES" w:cs="Arial"/>
          <w:color w:val="000000" w:themeColor="text1"/>
          <w:sz w:val="22"/>
          <w:szCs w:val="22"/>
          <w:lang w:val="en-GB"/>
        </w:rPr>
        <w:t>reated</w:t>
      </w:r>
      <w:r w:rsidR="00F279AB" w:rsidRPr="00FF49E1">
        <w:rPr>
          <w:rFonts w:ascii="Gerstner Programm_NOSINES" w:hAnsi="Gerstner Programm_NOSINES" w:cs="Arial"/>
          <w:color w:val="000000" w:themeColor="text1"/>
          <w:sz w:val="22"/>
          <w:szCs w:val="22"/>
          <w:lang w:val="en-GB"/>
        </w:rPr>
        <w:t>” are</w:t>
      </w:r>
      <w:r w:rsidRPr="00FF49E1">
        <w:rPr>
          <w:rFonts w:ascii="Gerstner Programm_NOSINES" w:hAnsi="Gerstner Programm_NOSINES" w:cs="Arial"/>
          <w:color w:val="000000" w:themeColor="text1"/>
          <w:sz w:val="22"/>
          <w:szCs w:val="22"/>
          <w:lang w:val="en-GB"/>
        </w:rPr>
        <w:t xml:space="preserve"> not the individual </w:t>
      </w:r>
      <w:r w:rsidR="00F279AB" w:rsidRPr="00FF49E1">
        <w:rPr>
          <w:rFonts w:ascii="Gerstner Programm_NOSINES" w:hAnsi="Gerstner Programm_NOSINES" w:cs="Arial"/>
          <w:color w:val="000000" w:themeColor="text1"/>
          <w:sz w:val="22"/>
          <w:szCs w:val="22"/>
          <w:lang w:val="en-GB"/>
        </w:rPr>
        <w:t xml:space="preserve">unhealthy </w:t>
      </w:r>
      <w:r w:rsidRPr="00FF49E1">
        <w:rPr>
          <w:rFonts w:ascii="Gerstner Programm_NOSINES" w:hAnsi="Gerstner Programm_NOSINES" w:cs="Arial"/>
          <w:color w:val="000000" w:themeColor="text1"/>
          <w:sz w:val="22"/>
          <w:szCs w:val="22"/>
          <w:lang w:val="en-GB"/>
        </w:rPr>
        <w:t>organs, but the very systems</w:t>
      </w:r>
      <w:r w:rsidR="00F279AB" w:rsidRPr="00FF49E1">
        <w:rPr>
          <w:rFonts w:ascii="Gerstner Programm_NOSINES" w:hAnsi="Gerstner Programm_NOSINES" w:cs="Arial"/>
          <w:color w:val="000000" w:themeColor="text1"/>
          <w:sz w:val="22"/>
          <w:szCs w:val="22"/>
          <w:lang w:val="en-GB"/>
        </w:rPr>
        <w:t xml:space="preserve"> – </w:t>
      </w:r>
      <w:r w:rsidRPr="00FF49E1">
        <w:rPr>
          <w:rFonts w:ascii="Gerstner Programm_NOSINES" w:hAnsi="Gerstner Programm_NOSINES" w:cs="Arial"/>
          <w:color w:val="000000" w:themeColor="text1"/>
          <w:sz w:val="22"/>
          <w:szCs w:val="22"/>
          <w:lang w:val="en-GB"/>
        </w:rPr>
        <w:t>economic or social</w:t>
      </w:r>
      <w:r w:rsidR="00F279AB" w:rsidRPr="00FF49E1">
        <w:rPr>
          <w:rFonts w:ascii="Gerstner Programm_NOSINES" w:hAnsi="Gerstner Programm_NOSINES" w:cs="Arial"/>
          <w:color w:val="000000" w:themeColor="text1"/>
          <w:sz w:val="22"/>
          <w:szCs w:val="22"/>
          <w:lang w:val="en-GB"/>
        </w:rPr>
        <w:t> –</w:t>
      </w:r>
      <w:r w:rsidRPr="00FF49E1">
        <w:rPr>
          <w:rFonts w:ascii="Gerstner Programm_NOSINES" w:hAnsi="Gerstner Programm_NOSINES" w:cs="Arial"/>
          <w:color w:val="000000" w:themeColor="text1"/>
          <w:sz w:val="22"/>
          <w:szCs w:val="22"/>
          <w:lang w:val="en-GB"/>
        </w:rPr>
        <w:t xml:space="preserve"> that </w:t>
      </w:r>
      <w:r w:rsidR="00015C44" w:rsidRPr="00FF49E1">
        <w:rPr>
          <w:rFonts w:ascii="Gerstner Programm_NOSINES" w:hAnsi="Gerstner Programm_NOSINES" w:cs="Arial"/>
          <w:color w:val="000000" w:themeColor="text1"/>
          <w:sz w:val="22"/>
          <w:szCs w:val="22"/>
          <w:lang w:val="en-GB"/>
        </w:rPr>
        <w:t>make</w:t>
      </w:r>
      <w:r w:rsidR="00F279AB" w:rsidRPr="00FF49E1">
        <w:rPr>
          <w:rFonts w:ascii="Gerstner Programm_NOSINES" w:hAnsi="Gerstner Programm_NOSINES" w:cs="Arial"/>
          <w:color w:val="000000" w:themeColor="text1"/>
          <w:sz w:val="22"/>
          <w:szCs w:val="22"/>
          <w:lang w:val="en-GB"/>
        </w:rPr>
        <w:t xml:space="preserve"> </w:t>
      </w:r>
      <w:r w:rsidR="00015C44" w:rsidRPr="00FF49E1">
        <w:rPr>
          <w:rFonts w:ascii="Gerstner Programm_NOSINES" w:hAnsi="Gerstner Programm_NOSINES" w:cs="Arial"/>
          <w:color w:val="000000" w:themeColor="text1"/>
          <w:sz w:val="22"/>
          <w:szCs w:val="22"/>
          <w:lang w:val="en-GB"/>
        </w:rPr>
        <w:t>these chronic ailments be</w:t>
      </w:r>
      <w:r w:rsidRPr="00FF49E1">
        <w:rPr>
          <w:rFonts w:ascii="Gerstner Programm_NOSINES" w:hAnsi="Gerstner Programm_NOSINES" w:cs="Arial"/>
          <w:color w:val="000000" w:themeColor="text1"/>
          <w:sz w:val="22"/>
          <w:szCs w:val="22"/>
          <w:lang w:val="en-GB"/>
        </w:rPr>
        <w:t xml:space="preserve"> </w:t>
      </w:r>
      <w:r w:rsidR="00015C44" w:rsidRPr="00FF49E1">
        <w:rPr>
          <w:rFonts w:ascii="Gerstner Programm_NOSINES" w:hAnsi="Gerstner Programm_NOSINES" w:cs="Arial"/>
          <w:color w:val="000000" w:themeColor="text1"/>
          <w:sz w:val="22"/>
          <w:szCs w:val="22"/>
          <w:lang w:val="en-GB"/>
        </w:rPr>
        <w:t>passed on</w:t>
      </w:r>
      <w:r w:rsidRPr="00FF49E1">
        <w:rPr>
          <w:rFonts w:ascii="Gerstner Programm_NOSINES" w:hAnsi="Gerstner Programm_NOSINES" w:cs="Arial"/>
          <w:color w:val="000000" w:themeColor="text1"/>
          <w:sz w:val="22"/>
          <w:szCs w:val="22"/>
          <w:lang w:val="en-GB"/>
        </w:rPr>
        <w:t xml:space="preserve"> from one generation to </w:t>
      </w:r>
      <w:r w:rsidR="00F279AB" w:rsidRPr="00FF49E1">
        <w:rPr>
          <w:rFonts w:ascii="Gerstner Programm_NOSINES" w:hAnsi="Gerstner Programm_NOSINES" w:cs="Arial"/>
          <w:color w:val="000000" w:themeColor="text1"/>
          <w:sz w:val="22"/>
          <w:szCs w:val="22"/>
          <w:lang w:val="en-GB"/>
        </w:rPr>
        <w:t>the next</w:t>
      </w:r>
      <w:r w:rsidRPr="00FF49E1">
        <w:rPr>
          <w:rFonts w:ascii="Gerstner Programm_NOSINES" w:hAnsi="Gerstner Programm_NOSINES" w:cs="Arial"/>
          <w:color w:val="000000" w:themeColor="text1"/>
          <w:sz w:val="22"/>
          <w:szCs w:val="22"/>
          <w:lang w:val="en-GB"/>
        </w:rPr>
        <w:t>. Both the book and the exhibition connect the human and the planetary scales</w:t>
      </w:r>
      <w:r w:rsidR="00C95B9E" w:rsidRPr="00FF49E1">
        <w:rPr>
          <w:rFonts w:ascii="Gerstner Programm_NOSINES" w:hAnsi="Gerstner Programm_NOSINES" w:cs="Arial"/>
          <w:color w:val="000000" w:themeColor="text1"/>
          <w:sz w:val="22"/>
          <w:szCs w:val="22"/>
          <w:lang w:val="en-GB"/>
        </w:rPr>
        <w:t>:</w:t>
      </w:r>
      <w:r w:rsidRPr="00FF49E1">
        <w:rPr>
          <w:rFonts w:ascii="Gerstner Programm_NOSINES" w:hAnsi="Gerstner Programm_NOSINES" w:cs="Arial"/>
          <w:color w:val="000000" w:themeColor="text1"/>
          <w:sz w:val="22"/>
          <w:szCs w:val="22"/>
          <w:lang w:val="en-GB"/>
        </w:rPr>
        <w:t xml:space="preserve"> not only our bod</w:t>
      </w:r>
      <w:r w:rsidR="00D87397" w:rsidRPr="00FF49E1">
        <w:rPr>
          <w:rFonts w:ascii="Gerstner Programm_NOSINES" w:hAnsi="Gerstner Programm_NOSINES" w:cs="Arial"/>
          <w:color w:val="000000" w:themeColor="text1"/>
          <w:sz w:val="22"/>
          <w:szCs w:val="22"/>
          <w:lang w:val="en-GB"/>
        </w:rPr>
        <w:t>y</w:t>
      </w:r>
      <w:r w:rsidRPr="00FF49E1">
        <w:rPr>
          <w:rFonts w:ascii="Gerstner Programm_NOSINES" w:hAnsi="Gerstner Programm_NOSINES" w:cs="Arial"/>
          <w:color w:val="000000" w:themeColor="text1"/>
          <w:sz w:val="22"/>
          <w:szCs w:val="22"/>
          <w:lang w:val="en-GB"/>
        </w:rPr>
        <w:t xml:space="preserve">, but also </w:t>
      </w:r>
      <w:r w:rsidR="00C95B9E" w:rsidRPr="00FF49E1">
        <w:rPr>
          <w:rFonts w:ascii="Gerstner Programm_NOSINES" w:hAnsi="Gerstner Programm_NOSINES" w:cs="Arial"/>
          <w:color w:val="000000" w:themeColor="text1"/>
          <w:sz w:val="22"/>
          <w:szCs w:val="22"/>
          <w:lang w:val="en-GB"/>
        </w:rPr>
        <w:t>that</w:t>
      </w:r>
      <w:r w:rsidRPr="00FF49E1">
        <w:rPr>
          <w:rFonts w:ascii="Gerstner Programm_NOSINES" w:hAnsi="Gerstner Programm_NOSINES" w:cs="Arial"/>
          <w:color w:val="000000" w:themeColor="text1"/>
          <w:sz w:val="22"/>
          <w:szCs w:val="22"/>
          <w:lang w:val="en-GB"/>
        </w:rPr>
        <w:t xml:space="preserve"> of the planet </w:t>
      </w:r>
      <w:r w:rsidR="00C95B9E" w:rsidRPr="00FF49E1">
        <w:rPr>
          <w:rFonts w:ascii="Gerstner Programm_NOSINES" w:hAnsi="Gerstner Programm_NOSINES" w:cs="Arial"/>
          <w:color w:val="000000" w:themeColor="text1"/>
          <w:sz w:val="22"/>
          <w:szCs w:val="22"/>
          <w:lang w:val="en-GB"/>
        </w:rPr>
        <w:t>is</w:t>
      </w:r>
      <w:r w:rsidRPr="00FF49E1">
        <w:rPr>
          <w:rFonts w:ascii="Gerstner Programm_NOSINES" w:hAnsi="Gerstner Programm_NOSINES" w:cs="Arial"/>
          <w:color w:val="000000" w:themeColor="text1"/>
          <w:sz w:val="22"/>
          <w:szCs w:val="22"/>
          <w:lang w:val="en-GB"/>
        </w:rPr>
        <w:t xml:space="preserve"> </w:t>
      </w:r>
      <w:r w:rsidR="00BD1E3F" w:rsidRPr="00FF49E1">
        <w:rPr>
          <w:rFonts w:ascii="Gerstner Programm_NOSINES" w:hAnsi="Gerstner Programm_NOSINES" w:cs="Arial"/>
          <w:color w:val="000000" w:themeColor="text1"/>
          <w:sz w:val="22"/>
          <w:szCs w:val="22"/>
          <w:lang w:val="en-GB"/>
        </w:rPr>
        <w:t>aflame</w:t>
      </w:r>
      <w:r w:rsidRPr="00FF49E1">
        <w:rPr>
          <w:rFonts w:ascii="Gerstner Programm_NOSINES" w:hAnsi="Gerstner Programm_NOSINES" w:cs="Arial"/>
          <w:color w:val="000000" w:themeColor="text1"/>
          <w:sz w:val="22"/>
          <w:szCs w:val="22"/>
          <w:lang w:val="en-GB"/>
        </w:rPr>
        <w:t xml:space="preserve">. Another important </w:t>
      </w:r>
      <w:r w:rsidR="00C95B9E" w:rsidRPr="00FF49E1">
        <w:rPr>
          <w:rFonts w:ascii="Gerstner Programm_NOSINES" w:hAnsi="Gerstner Programm_NOSINES" w:cs="Arial"/>
          <w:color w:val="000000" w:themeColor="text1"/>
          <w:sz w:val="22"/>
          <w:szCs w:val="22"/>
          <w:lang w:val="en-GB"/>
        </w:rPr>
        <w:t>line</w:t>
      </w:r>
      <w:r w:rsidRPr="00FF49E1">
        <w:rPr>
          <w:rFonts w:ascii="Gerstner Programm_NOSINES" w:hAnsi="Gerstner Programm_NOSINES" w:cs="Arial"/>
          <w:color w:val="000000" w:themeColor="text1"/>
          <w:sz w:val="22"/>
          <w:szCs w:val="22"/>
          <w:lang w:val="en-GB"/>
        </w:rPr>
        <w:t xml:space="preserve"> of the book, which </w:t>
      </w:r>
      <w:r w:rsidR="00C95B9E" w:rsidRPr="00FF49E1">
        <w:rPr>
          <w:rFonts w:ascii="Gerstner Programm_NOSINES" w:hAnsi="Gerstner Programm_NOSINES" w:cs="Arial"/>
          <w:color w:val="000000" w:themeColor="text1"/>
          <w:sz w:val="22"/>
          <w:szCs w:val="22"/>
          <w:lang w:val="en-GB"/>
        </w:rPr>
        <w:t xml:space="preserve">has also been present and evolving in </w:t>
      </w:r>
      <w:proofErr w:type="spellStart"/>
      <w:r w:rsidRPr="00FF49E1">
        <w:rPr>
          <w:rFonts w:ascii="Gerstner Programm_NOSINES" w:hAnsi="Gerstner Programm_NOSINES" w:cs="Arial"/>
          <w:color w:val="000000" w:themeColor="text1"/>
          <w:sz w:val="22"/>
          <w:szCs w:val="22"/>
          <w:lang w:val="en-GB"/>
        </w:rPr>
        <w:t>Pakui</w:t>
      </w:r>
      <w:proofErr w:type="spellEnd"/>
      <w:r w:rsidRPr="00FF49E1">
        <w:rPr>
          <w:rFonts w:ascii="Gerstner Programm_NOSINES" w:hAnsi="Gerstner Programm_NOSINES" w:cs="Arial"/>
          <w:color w:val="000000" w:themeColor="text1"/>
          <w:sz w:val="22"/>
          <w:szCs w:val="22"/>
          <w:lang w:val="en-GB"/>
        </w:rPr>
        <w:t xml:space="preserve"> Hardware</w:t>
      </w:r>
      <w:r w:rsidR="00C95B9E" w:rsidRPr="00FF49E1">
        <w:rPr>
          <w:rFonts w:ascii="Gerstner Programm_NOSINES" w:hAnsi="Gerstner Programm_NOSINES" w:cs="Arial"/>
          <w:color w:val="000000" w:themeColor="text1"/>
          <w:sz w:val="22"/>
          <w:szCs w:val="22"/>
          <w:lang w:val="en-GB"/>
        </w:rPr>
        <w:t xml:space="preserve">’s work in </w:t>
      </w:r>
      <w:r w:rsidRPr="00FF49E1">
        <w:rPr>
          <w:rFonts w:ascii="Gerstner Programm_NOSINES" w:hAnsi="Gerstner Programm_NOSINES" w:cs="Arial"/>
          <w:color w:val="000000" w:themeColor="text1"/>
          <w:sz w:val="22"/>
          <w:szCs w:val="22"/>
          <w:lang w:val="en-GB"/>
        </w:rPr>
        <w:t xml:space="preserve">recent years, is </w:t>
      </w:r>
      <w:r w:rsidR="00C95B9E" w:rsidRPr="00FF49E1">
        <w:rPr>
          <w:rFonts w:ascii="Gerstner Programm_NOSINES" w:hAnsi="Gerstner Programm_NOSINES" w:cs="Arial"/>
          <w:color w:val="000000" w:themeColor="text1"/>
          <w:sz w:val="22"/>
          <w:szCs w:val="22"/>
          <w:lang w:val="en-GB"/>
        </w:rPr>
        <w:t>the act of</w:t>
      </w:r>
      <w:r w:rsidRPr="00FF49E1">
        <w:rPr>
          <w:rFonts w:ascii="Gerstner Programm_NOSINES" w:hAnsi="Gerstner Programm_NOSINES" w:cs="Arial"/>
          <w:color w:val="000000" w:themeColor="text1"/>
          <w:sz w:val="22"/>
          <w:szCs w:val="22"/>
          <w:lang w:val="en-GB"/>
        </w:rPr>
        <w:t xml:space="preserve"> question</w:t>
      </w:r>
      <w:r w:rsidR="00C95B9E" w:rsidRPr="00FF49E1">
        <w:rPr>
          <w:rFonts w:ascii="Gerstner Programm_NOSINES" w:hAnsi="Gerstner Programm_NOSINES" w:cs="Arial"/>
          <w:color w:val="000000" w:themeColor="text1"/>
          <w:sz w:val="22"/>
          <w:szCs w:val="22"/>
          <w:lang w:val="en-GB"/>
        </w:rPr>
        <w:t>ing</w:t>
      </w:r>
      <w:r w:rsidRPr="00FF49E1">
        <w:rPr>
          <w:rFonts w:ascii="Gerstner Programm_NOSINES" w:hAnsi="Gerstner Programm_NOSINES" w:cs="Arial"/>
          <w:color w:val="000000" w:themeColor="text1"/>
          <w:sz w:val="22"/>
          <w:szCs w:val="22"/>
          <w:lang w:val="en-GB"/>
        </w:rPr>
        <w:t xml:space="preserve"> the cosmology of the Western world</w:t>
      </w:r>
      <w:r w:rsidR="00D87397" w:rsidRPr="00FF49E1">
        <w:rPr>
          <w:rFonts w:ascii="Gerstner Programm_NOSINES" w:hAnsi="Gerstner Programm_NOSINES" w:cs="Arial"/>
          <w:color w:val="000000" w:themeColor="text1"/>
          <w:sz w:val="22"/>
          <w:szCs w:val="22"/>
          <w:lang w:val="en-GB"/>
        </w:rPr>
        <w:t>,</w:t>
      </w:r>
      <w:r w:rsidR="00C95B9E" w:rsidRPr="00FF49E1">
        <w:rPr>
          <w:rFonts w:ascii="Gerstner Programm_NOSINES" w:hAnsi="Gerstner Programm_NOSINES" w:cs="Arial"/>
          <w:color w:val="000000" w:themeColor="text1"/>
          <w:sz w:val="22"/>
          <w:szCs w:val="22"/>
          <w:lang w:val="en-GB"/>
        </w:rPr>
        <w:t xml:space="preserve"> </w:t>
      </w:r>
      <w:r w:rsidRPr="00FF49E1">
        <w:rPr>
          <w:rFonts w:ascii="Gerstner Programm_NOSINES" w:hAnsi="Gerstner Programm_NOSINES" w:cs="Arial"/>
          <w:color w:val="000000" w:themeColor="text1"/>
          <w:sz w:val="22"/>
          <w:szCs w:val="22"/>
          <w:lang w:val="en-GB"/>
        </w:rPr>
        <w:t>characterised by a constant fragmentation or separation</w:t>
      </w:r>
      <w:r w:rsidR="00C95B9E" w:rsidRPr="00FF49E1">
        <w:rPr>
          <w:rFonts w:ascii="Gerstner Programm_NOSINES" w:hAnsi="Gerstner Programm_NOSINES" w:cs="Arial"/>
          <w:color w:val="000000" w:themeColor="text1"/>
          <w:sz w:val="22"/>
          <w:szCs w:val="22"/>
          <w:lang w:val="en-GB"/>
        </w:rPr>
        <w:t> –</w:t>
      </w:r>
      <w:r w:rsidRPr="00FF49E1">
        <w:rPr>
          <w:rFonts w:ascii="Gerstner Programm_NOSINES" w:hAnsi="Gerstner Programm_NOSINES" w:cs="Arial"/>
          <w:color w:val="000000" w:themeColor="text1"/>
          <w:sz w:val="22"/>
          <w:szCs w:val="22"/>
          <w:lang w:val="en-GB"/>
        </w:rPr>
        <w:t xml:space="preserve"> of the mind from the body, of the human from nature, of </w:t>
      </w:r>
      <w:r w:rsidR="00C95B9E" w:rsidRPr="00FF49E1">
        <w:rPr>
          <w:rFonts w:ascii="Gerstner Programm_NOSINES" w:hAnsi="Gerstner Programm_NOSINES" w:cs="Arial"/>
          <w:color w:val="000000" w:themeColor="text1"/>
          <w:sz w:val="22"/>
          <w:szCs w:val="22"/>
          <w:lang w:val="en-GB"/>
        </w:rPr>
        <w:t xml:space="preserve">what is </w:t>
      </w:r>
      <w:r w:rsidR="00D87397" w:rsidRPr="00FF49E1">
        <w:rPr>
          <w:rFonts w:ascii="Gerstner Programm_NOSINES" w:hAnsi="Gerstner Programm_NOSINES" w:cs="Arial"/>
          <w:color w:val="000000" w:themeColor="text1"/>
          <w:sz w:val="22"/>
          <w:szCs w:val="22"/>
          <w:lang w:val="en-GB"/>
        </w:rPr>
        <w:t xml:space="preserve">considered </w:t>
      </w:r>
      <w:r w:rsidR="00C95B9E" w:rsidRPr="00FF49E1">
        <w:rPr>
          <w:rFonts w:ascii="Gerstner Programm_NOSINES" w:hAnsi="Gerstner Programm_NOSINES" w:cs="Arial"/>
          <w:color w:val="000000" w:themeColor="text1"/>
          <w:sz w:val="22"/>
          <w:szCs w:val="22"/>
          <w:lang w:val="en-GB"/>
        </w:rPr>
        <w:t xml:space="preserve">“own” </w:t>
      </w:r>
      <w:r w:rsidRPr="00FF49E1">
        <w:rPr>
          <w:rFonts w:ascii="Gerstner Programm_NOSINES" w:hAnsi="Gerstner Programm_NOSINES" w:cs="Arial"/>
          <w:color w:val="000000" w:themeColor="text1"/>
          <w:sz w:val="22"/>
          <w:szCs w:val="22"/>
          <w:lang w:val="en-GB"/>
        </w:rPr>
        <w:t xml:space="preserve">from </w:t>
      </w:r>
      <w:r w:rsidR="00D87397" w:rsidRPr="00FF49E1">
        <w:rPr>
          <w:rFonts w:ascii="Gerstner Programm_NOSINES" w:hAnsi="Gerstner Programm_NOSINES" w:cs="Arial"/>
          <w:color w:val="000000" w:themeColor="text1"/>
          <w:sz w:val="22"/>
          <w:szCs w:val="22"/>
          <w:lang w:val="en-GB"/>
        </w:rPr>
        <w:t>what belongs to the realm of the</w:t>
      </w:r>
      <w:r w:rsidRPr="00FF49E1">
        <w:rPr>
          <w:rFonts w:ascii="Gerstner Programm_NOSINES" w:hAnsi="Gerstner Programm_NOSINES" w:cs="Arial"/>
          <w:color w:val="000000" w:themeColor="text1"/>
          <w:sz w:val="22"/>
          <w:szCs w:val="22"/>
          <w:lang w:val="en-GB"/>
        </w:rPr>
        <w:t xml:space="preserve"> </w:t>
      </w:r>
      <w:r w:rsidR="00C95B9E" w:rsidRPr="00FF49E1">
        <w:rPr>
          <w:rFonts w:ascii="Gerstner Programm_NOSINES" w:hAnsi="Gerstner Programm_NOSINES" w:cs="Arial"/>
          <w:color w:val="000000" w:themeColor="text1"/>
          <w:sz w:val="22"/>
          <w:szCs w:val="22"/>
          <w:lang w:val="en-GB"/>
        </w:rPr>
        <w:t>“other”</w:t>
      </w:r>
      <w:r w:rsidRPr="00FF49E1">
        <w:rPr>
          <w:rFonts w:ascii="Gerstner Programm_NOSINES" w:hAnsi="Gerstner Programm_NOSINES" w:cs="Arial"/>
          <w:color w:val="000000" w:themeColor="text1"/>
          <w:sz w:val="22"/>
          <w:szCs w:val="22"/>
          <w:lang w:val="en-GB"/>
        </w:rPr>
        <w:t xml:space="preserve">. In the exhibition, these separations </w:t>
      </w:r>
      <w:r w:rsidR="00DE4D50" w:rsidRPr="00FF49E1">
        <w:rPr>
          <w:rFonts w:ascii="Gerstner Programm_NOSINES" w:hAnsi="Gerstner Programm_NOSINES" w:cs="Arial"/>
          <w:color w:val="000000" w:themeColor="text1"/>
          <w:sz w:val="22"/>
          <w:szCs w:val="22"/>
          <w:lang w:val="en-GB"/>
        </w:rPr>
        <w:t>melt and</w:t>
      </w:r>
      <w:r w:rsidRPr="00FF49E1">
        <w:rPr>
          <w:rFonts w:ascii="Gerstner Programm_NOSINES" w:hAnsi="Gerstner Programm_NOSINES" w:cs="Arial"/>
          <w:color w:val="000000" w:themeColor="text1"/>
          <w:sz w:val="22"/>
          <w:szCs w:val="22"/>
          <w:lang w:val="en-GB"/>
        </w:rPr>
        <w:t xml:space="preserve"> merg</w:t>
      </w:r>
      <w:r w:rsidR="00DE4D50" w:rsidRPr="00FF49E1">
        <w:rPr>
          <w:rFonts w:ascii="Gerstner Programm_NOSINES" w:hAnsi="Gerstner Programm_NOSINES" w:cs="Arial"/>
          <w:color w:val="000000" w:themeColor="text1"/>
          <w:sz w:val="22"/>
          <w:szCs w:val="22"/>
          <w:lang w:val="en-GB"/>
        </w:rPr>
        <w:t>e</w:t>
      </w:r>
      <w:r w:rsidRPr="00FF49E1">
        <w:rPr>
          <w:rFonts w:ascii="Gerstner Programm_NOSINES" w:hAnsi="Gerstner Programm_NOSINES" w:cs="Arial"/>
          <w:color w:val="000000" w:themeColor="text1"/>
          <w:sz w:val="22"/>
          <w:szCs w:val="22"/>
          <w:lang w:val="en-GB"/>
        </w:rPr>
        <w:t xml:space="preserve"> into one mixed speculative organism that connects architecture with nature, the Mesozoic with the </w:t>
      </w:r>
      <w:r w:rsidR="00DE4D50" w:rsidRPr="00FF49E1">
        <w:rPr>
          <w:rFonts w:ascii="Gerstner Programm_NOSINES" w:hAnsi="Gerstner Programm_NOSINES" w:cs="Arial"/>
          <w:color w:val="000000" w:themeColor="text1"/>
          <w:sz w:val="22"/>
          <w:szCs w:val="22"/>
          <w:lang w:val="en-GB"/>
        </w:rPr>
        <w:t>contemporary</w:t>
      </w:r>
      <w:r w:rsidRPr="00FF49E1">
        <w:rPr>
          <w:rFonts w:ascii="Gerstner Programm_NOSINES" w:hAnsi="Gerstner Programm_NOSINES" w:cs="Arial"/>
          <w:color w:val="000000" w:themeColor="text1"/>
          <w:sz w:val="22"/>
          <w:szCs w:val="22"/>
          <w:lang w:val="en-GB"/>
        </w:rPr>
        <w:t xml:space="preserve">, </w:t>
      </w:r>
      <w:r w:rsidR="00DE4D50" w:rsidRPr="00FF49E1">
        <w:rPr>
          <w:rFonts w:ascii="Gerstner Programm_NOSINES" w:hAnsi="Gerstner Programm_NOSINES" w:cs="Arial"/>
          <w:color w:val="000000" w:themeColor="text1"/>
          <w:sz w:val="22"/>
          <w:szCs w:val="22"/>
          <w:lang w:val="en-GB"/>
        </w:rPr>
        <w:t>the human</w:t>
      </w:r>
      <w:r w:rsidRPr="00FF49E1">
        <w:rPr>
          <w:rFonts w:ascii="Gerstner Programm_NOSINES" w:hAnsi="Gerstner Programm_NOSINES" w:cs="Arial"/>
          <w:color w:val="000000" w:themeColor="text1"/>
          <w:sz w:val="22"/>
          <w:szCs w:val="22"/>
          <w:lang w:val="en-GB"/>
        </w:rPr>
        <w:t xml:space="preserve"> with technology, plastic with soil.</w:t>
      </w:r>
    </w:p>
    <w:p w14:paraId="0E175A22" w14:textId="77777777" w:rsidR="001238E7" w:rsidRPr="00FF49E1" w:rsidRDefault="001238E7" w:rsidP="00FF49E1">
      <w:pPr>
        <w:spacing w:line="276" w:lineRule="auto"/>
        <w:rPr>
          <w:rFonts w:ascii="Gerstner Programm_NOSINES" w:hAnsi="Gerstner Programm_NOSINES" w:cs="Arial"/>
          <w:color w:val="000000" w:themeColor="text1"/>
          <w:sz w:val="22"/>
          <w:szCs w:val="22"/>
          <w:lang w:val="en-GB"/>
        </w:rPr>
      </w:pPr>
    </w:p>
    <w:p w14:paraId="30E99548" w14:textId="23492756" w:rsidR="001238E7" w:rsidRPr="00FF49E1" w:rsidRDefault="00D87397" w:rsidP="00FF49E1">
      <w:pPr>
        <w:spacing w:line="276" w:lineRule="auto"/>
        <w:rPr>
          <w:rFonts w:ascii="Gerstner Programm_NOSINES" w:hAnsi="Gerstner Programm_NOSINES" w:cs="Arial"/>
          <w:color w:val="000000" w:themeColor="text1"/>
          <w:sz w:val="22"/>
          <w:szCs w:val="22"/>
          <w:lang w:val="en-GB"/>
        </w:rPr>
      </w:pPr>
      <w:r w:rsidRPr="00FF49E1">
        <w:rPr>
          <w:rFonts w:ascii="Gerstner Programm_NOSINES" w:hAnsi="Gerstner Programm_NOSINES" w:cs="Arial"/>
          <w:color w:val="000000" w:themeColor="text1"/>
          <w:sz w:val="22"/>
          <w:szCs w:val="22"/>
          <w:lang w:val="en-GB"/>
        </w:rPr>
        <w:t xml:space="preserve">The architecture of this kinetic installation and the landscape of the plastic earth was created by </w:t>
      </w:r>
      <w:r w:rsidR="001238E7" w:rsidRPr="00FF49E1">
        <w:rPr>
          <w:rFonts w:ascii="Gerstner Programm_NOSINES" w:hAnsi="Gerstner Programm_NOSINES" w:cs="Arial"/>
          <w:color w:val="000000" w:themeColor="text1"/>
          <w:sz w:val="22"/>
          <w:szCs w:val="22"/>
          <w:lang w:val="en-GB"/>
        </w:rPr>
        <w:t xml:space="preserve">Ona </w:t>
      </w:r>
      <w:proofErr w:type="spellStart"/>
      <w:r w:rsidR="001238E7" w:rsidRPr="00FF49E1">
        <w:rPr>
          <w:rFonts w:ascii="Gerstner Programm_NOSINES" w:hAnsi="Gerstner Programm_NOSINES" w:cs="Arial"/>
          <w:color w:val="000000" w:themeColor="text1"/>
          <w:sz w:val="22"/>
          <w:szCs w:val="22"/>
          <w:lang w:val="en-GB"/>
        </w:rPr>
        <w:t>Lozuraitytė-Išorė</w:t>
      </w:r>
      <w:proofErr w:type="spellEnd"/>
      <w:r w:rsidR="001238E7" w:rsidRPr="00FF49E1">
        <w:rPr>
          <w:rFonts w:ascii="Gerstner Programm_NOSINES" w:hAnsi="Gerstner Programm_NOSINES" w:cs="Arial"/>
          <w:color w:val="000000" w:themeColor="text1"/>
          <w:sz w:val="22"/>
          <w:szCs w:val="22"/>
          <w:lang w:val="en-GB"/>
        </w:rPr>
        <w:t xml:space="preserve"> and </w:t>
      </w:r>
      <w:proofErr w:type="spellStart"/>
      <w:r w:rsidR="001238E7" w:rsidRPr="00FF49E1">
        <w:rPr>
          <w:rFonts w:ascii="Gerstner Programm_NOSINES" w:hAnsi="Gerstner Programm_NOSINES" w:cs="Arial"/>
          <w:color w:val="000000" w:themeColor="text1"/>
          <w:sz w:val="22"/>
          <w:szCs w:val="22"/>
          <w:lang w:val="en-GB"/>
        </w:rPr>
        <w:t>Petras</w:t>
      </w:r>
      <w:proofErr w:type="spellEnd"/>
      <w:r w:rsidR="001238E7" w:rsidRPr="00FF49E1">
        <w:rPr>
          <w:rFonts w:ascii="Gerstner Programm_NOSINES" w:hAnsi="Gerstner Programm_NOSINES" w:cs="Arial"/>
          <w:color w:val="000000" w:themeColor="text1"/>
          <w:sz w:val="22"/>
          <w:szCs w:val="22"/>
          <w:lang w:val="en-GB"/>
        </w:rPr>
        <w:t xml:space="preserve"> </w:t>
      </w:r>
      <w:proofErr w:type="spellStart"/>
      <w:r w:rsidR="001238E7" w:rsidRPr="00FF49E1">
        <w:rPr>
          <w:rFonts w:ascii="Gerstner Programm_NOSINES" w:hAnsi="Gerstner Programm_NOSINES" w:cs="Arial"/>
          <w:color w:val="000000" w:themeColor="text1"/>
          <w:sz w:val="22"/>
          <w:szCs w:val="22"/>
          <w:lang w:val="en-GB"/>
        </w:rPr>
        <w:t>Išora-Lozuraitis</w:t>
      </w:r>
      <w:proofErr w:type="spellEnd"/>
      <w:r w:rsidRPr="00FF49E1">
        <w:rPr>
          <w:rFonts w:ascii="Gerstner Programm_NOSINES" w:hAnsi="Gerstner Programm_NOSINES" w:cs="Arial"/>
          <w:color w:val="000000" w:themeColor="text1"/>
          <w:sz w:val="22"/>
          <w:szCs w:val="22"/>
          <w:lang w:val="en-GB"/>
        </w:rPr>
        <w:t xml:space="preserve"> in collaboration with the artists</w:t>
      </w:r>
      <w:r w:rsidR="001238E7" w:rsidRPr="00FF49E1">
        <w:rPr>
          <w:rFonts w:ascii="Gerstner Programm_NOSINES" w:hAnsi="Gerstner Programm_NOSINES" w:cs="Arial"/>
          <w:color w:val="000000" w:themeColor="text1"/>
          <w:sz w:val="22"/>
          <w:szCs w:val="22"/>
          <w:lang w:val="en-GB"/>
        </w:rPr>
        <w:t>. In the context of th</w:t>
      </w:r>
      <w:r w:rsidR="00E457A5" w:rsidRPr="00FF49E1">
        <w:rPr>
          <w:rFonts w:ascii="Gerstner Programm_NOSINES" w:hAnsi="Gerstner Programm_NOSINES" w:cs="Arial"/>
          <w:color w:val="000000" w:themeColor="text1"/>
          <w:sz w:val="22"/>
          <w:szCs w:val="22"/>
          <w:lang w:val="en-GB"/>
        </w:rPr>
        <w:t>e artwork</w:t>
      </w:r>
      <w:r w:rsidR="001238E7" w:rsidRPr="00FF49E1">
        <w:rPr>
          <w:rFonts w:ascii="Gerstner Programm_NOSINES" w:hAnsi="Gerstner Programm_NOSINES" w:cs="Arial"/>
          <w:color w:val="000000" w:themeColor="text1"/>
          <w:sz w:val="22"/>
          <w:szCs w:val="22"/>
          <w:lang w:val="en-GB"/>
        </w:rPr>
        <w:t xml:space="preserve">, plastic can be seen both as a </w:t>
      </w:r>
      <w:r w:rsidR="00E457A5" w:rsidRPr="00FF49E1">
        <w:rPr>
          <w:rFonts w:ascii="Gerstner Programm_NOSINES" w:hAnsi="Gerstner Programm_NOSINES" w:cs="Arial"/>
          <w:color w:val="000000" w:themeColor="text1"/>
          <w:sz w:val="22"/>
          <w:szCs w:val="22"/>
          <w:lang w:val="en-GB"/>
        </w:rPr>
        <w:t xml:space="preserve">highly </w:t>
      </w:r>
      <w:r w:rsidR="001238E7" w:rsidRPr="00FF49E1">
        <w:rPr>
          <w:rFonts w:ascii="Gerstner Programm_NOSINES" w:hAnsi="Gerstner Programm_NOSINES" w:cs="Arial"/>
          <w:color w:val="000000" w:themeColor="text1"/>
          <w:sz w:val="22"/>
          <w:szCs w:val="22"/>
          <w:lang w:val="en-GB"/>
        </w:rPr>
        <w:t xml:space="preserve">durable, non-degradable fossil </w:t>
      </w:r>
      <w:r w:rsidR="00AE16C3" w:rsidRPr="00FF49E1">
        <w:rPr>
          <w:rFonts w:ascii="Gerstner Programm_NOSINES" w:hAnsi="Gerstner Programm_NOSINES" w:cs="Arial"/>
          <w:color w:val="000000" w:themeColor="text1"/>
          <w:sz w:val="22"/>
          <w:szCs w:val="22"/>
          <w:lang w:val="en-GB"/>
        </w:rPr>
        <w:t xml:space="preserve">that </w:t>
      </w:r>
      <w:r w:rsidR="001238E7" w:rsidRPr="00FF49E1">
        <w:rPr>
          <w:rFonts w:ascii="Gerstner Programm_NOSINES" w:hAnsi="Gerstner Programm_NOSINES" w:cs="Arial"/>
          <w:color w:val="000000" w:themeColor="text1"/>
          <w:sz w:val="22"/>
          <w:szCs w:val="22"/>
          <w:lang w:val="en-GB"/>
        </w:rPr>
        <w:t>represent</w:t>
      </w:r>
      <w:r w:rsidR="00AE16C3" w:rsidRPr="00FF49E1">
        <w:rPr>
          <w:rFonts w:ascii="Gerstner Programm_NOSINES" w:hAnsi="Gerstner Programm_NOSINES" w:cs="Arial"/>
          <w:color w:val="000000" w:themeColor="text1"/>
          <w:sz w:val="22"/>
          <w:szCs w:val="22"/>
          <w:lang w:val="en-GB"/>
        </w:rPr>
        <w:t>s</w:t>
      </w:r>
      <w:r w:rsidR="001238E7" w:rsidRPr="00FF49E1">
        <w:rPr>
          <w:rFonts w:ascii="Gerstner Programm_NOSINES" w:hAnsi="Gerstner Programm_NOSINES" w:cs="Arial"/>
          <w:color w:val="000000" w:themeColor="text1"/>
          <w:sz w:val="22"/>
          <w:szCs w:val="22"/>
          <w:lang w:val="en-GB"/>
        </w:rPr>
        <w:t xml:space="preserve"> the Anthropocene era</w:t>
      </w:r>
      <w:r w:rsidR="00AE16C3" w:rsidRPr="00FF49E1">
        <w:rPr>
          <w:rFonts w:ascii="Gerstner Programm_NOSINES" w:hAnsi="Gerstner Programm_NOSINES" w:cs="Arial"/>
          <w:color w:val="000000" w:themeColor="text1"/>
          <w:sz w:val="22"/>
          <w:szCs w:val="22"/>
          <w:lang w:val="en-GB"/>
        </w:rPr>
        <w:t xml:space="preserve"> and</w:t>
      </w:r>
      <w:r w:rsidR="001238E7" w:rsidRPr="00FF49E1">
        <w:rPr>
          <w:rFonts w:ascii="Gerstner Programm_NOSINES" w:hAnsi="Gerstner Programm_NOSINES" w:cs="Arial"/>
          <w:color w:val="000000" w:themeColor="text1"/>
          <w:sz w:val="22"/>
          <w:szCs w:val="22"/>
          <w:lang w:val="en-GB"/>
        </w:rPr>
        <w:t xml:space="preserve"> will </w:t>
      </w:r>
      <w:r w:rsidR="00E457A5" w:rsidRPr="00FF49E1">
        <w:rPr>
          <w:rFonts w:ascii="Gerstner Programm_NOSINES" w:hAnsi="Gerstner Programm_NOSINES" w:cs="Arial"/>
          <w:color w:val="000000" w:themeColor="text1"/>
          <w:sz w:val="22"/>
          <w:szCs w:val="22"/>
          <w:lang w:val="en-GB"/>
        </w:rPr>
        <w:t xml:space="preserve">undoubtedly </w:t>
      </w:r>
      <w:r w:rsidR="001238E7" w:rsidRPr="00FF49E1">
        <w:rPr>
          <w:rFonts w:ascii="Gerstner Programm_NOSINES" w:hAnsi="Gerstner Programm_NOSINES" w:cs="Arial"/>
          <w:color w:val="000000" w:themeColor="text1"/>
          <w:sz w:val="22"/>
          <w:szCs w:val="22"/>
          <w:lang w:val="en-GB"/>
        </w:rPr>
        <w:t>outlive us for generations</w:t>
      </w:r>
      <w:r w:rsidR="00E457A5" w:rsidRPr="00FF49E1">
        <w:rPr>
          <w:rFonts w:ascii="Gerstner Programm_NOSINES" w:hAnsi="Gerstner Programm_NOSINES" w:cs="Arial"/>
          <w:color w:val="000000" w:themeColor="text1"/>
          <w:sz w:val="22"/>
          <w:szCs w:val="22"/>
          <w:lang w:val="en-GB"/>
        </w:rPr>
        <w:t xml:space="preserve"> to come</w:t>
      </w:r>
      <w:r w:rsidR="001238E7" w:rsidRPr="00FF49E1">
        <w:rPr>
          <w:rFonts w:ascii="Gerstner Programm_NOSINES" w:hAnsi="Gerstner Programm_NOSINES" w:cs="Arial"/>
          <w:color w:val="000000" w:themeColor="text1"/>
          <w:sz w:val="22"/>
          <w:szCs w:val="22"/>
          <w:lang w:val="en-GB"/>
        </w:rPr>
        <w:t xml:space="preserve">, and as an infestation that has contaminated </w:t>
      </w:r>
      <w:r w:rsidR="00C068DE" w:rsidRPr="00FF49E1">
        <w:rPr>
          <w:rFonts w:ascii="Gerstner Programm_NOSINES" w:hAnsi="Gerstner Programm_NOSINES" w:cs="Arial"/>
          <w:color w:val="000000" w:themeColor="text1"/>
          <w:sz w:val="22"/>
          <w:szCs w:val="22"/>
          <w:lang w:val="en-GB"/>
        </w:rPr>
        <w:t xml:space="preserve">a whole </w:t>
      </w:r>
      <w:r w:rsidR="001238E7" w:rsidRPr="00FF49E1">
        <w:rPr>
          <w:rFonts w:ascii="Gerstner Programm_NOSINES" w:hAnsi="Gerstner Programm_NOSINES" w:cs="Arial"/>
          <w:color w:val="000000" w:themeColor="text1"/>
          <w:sz w:val="22"/>
          <w:szCs w:val="22"/>
          <w:lang w:val="en-GB"/>
        </w:rPr>
        <w:t>vari</w:t>
      </w:r>
      <w:r w:rsidR="00C068DE" w:rsidRPr="00FF49E1">
        <w:rPr>
          <w:rFonts w:ascii="Gerstner Programm_NOSINES" w:hAnsi="Gerstner Programm_NOSINES" w:cs="Arial"/>
          <w:color w:val="000000" w:themeColor="text1"/>
          <w:sz w:val="22"/>
          <w:szCs w:val="22"/>
          <w:lang w:val="en-GB"/>
        </w:rPr>
        <w:t>ety of</w:t>
      </w:r>
      <w:r w:rsidR="001238E7" w:rsidRPr="00FF49E1">
        <w:rPr>
          <w:rFonts w:ascii="Gerstner Programm_NOSINES" w:hAnsi="Gerstner Programm_NOSINES" w:cs="Arial"/>
          <w:color w:val="000000" w:themeColor="text1"/>
          <w:sz w:val="22"/>
          <w:szCs w:val="22"/>
          <w:lang w:val="en-GB"/>
        </w:rPr>
        <w:t xml:space="preserve"> ecosystems on a planetary scale. The architects and artists were inspired by the </w:t>
      </w:r>
      <w:r w:rsidR="001C0B5D" w:rsidRPr="00FF49E1">
        <w:rPr>
          <w:rFonts w:ascii="Gerstner Programm_NOSINES" w:hAnsi="Gerstner Programm_NOSINES" w:cs="Arial"/>
          <w:color w:val="000000" w:themeColor="text1"/>
          <w:sz w:val="22"/>
          <w:szCs w:val="22"/>
          <w:lang w:val="en-GB"/>
        </w:rPr>
        <w:t xml:space="preserve">mazy </w:t>
      </w:r>
      <w:r w:rsidR="001238E7" w:rsidRPr="00FF49E1">
        <w:rPr>
          <w:rFonts w:ascii="Gerstner Programm_NOSINES" w:hAnsi="Gerstner Programm_NOSINES" w:cs="Arial"/>
          <w:color w:val="000000" w:themeColor="text1"/>
          <w:sz w:val="22"/>
          <w:szCs w:val="22"/>
          <w:lang w:val="en-GB"/>
        </w:rPr>
        <w:t>and dreamlike spaces of the Museum of Applied Arts and Design</w:t>
      </w:r>
      <w:r w:rsidR="009627FF" w:rsidRPr="00FF49E1">
        <w:rPr>
          <w:rFonts w:ascii="Gerstner Programm_NOSINES" w:hAnsi="Gerstner Programm_NOSINES" w:cs="Arial"/>
          <w:color w:val="000000" w:themeColor="text1"/>
          <w:sz w:val="22"/>
          <w:szCs w:val="22"/>
          <w:lang w:val="en-GB"/>
        </w:rPr>
        <w:t> –</w:t>
      </w:r>
      <w:r w:rsidR="001238E7" w:rsidRPr="00FF49E1">
        <w:rPr>
          <w:rFonts w:ascii="Gerstner Programm_NOSINES" w:hAnsi="Gerstner Programm_NOSINES" w:cs="Arial"/>
          <w:color w:val="000000" w:themeColor="text1"/>
          <w:sz w:val="22"/>
          <w:szCs w:val="22"/>
          <w:lang w:val="en-GB"/>
        </w:rPr>
        <w:t xml:space="preserve"> a typical example of the stratigraphy of human activity</w:t>
      </w:r>
      <w:r w:rsidR="009627FF" w:rsidRPr="00FF49E1">
        <w:rPr>
          <w:rFonts w:ascii="Gerstner Programm_NOSINES" w:hAnsi="Gerstner Programm_NOSINES" w:cs="Arial"/>
          <w:color w:val="000000" w:themeColor="text1"/>
          <w:sz w:val="22"/>
          <w:szCs w:val="22"/>
          <w:lang w:val="en-GB"/>
        </w:rPr>
        <w:t>, still affected by a traumatic past</w:t>
      </w:r>
      <w:r w:rsidR="001238E7" w:rsidRPr="00FF49E1">
        <w:rPr>
          <w:rFonts w:ascii="Gerstner Programm_NOSINES" w:hAnsi="Gerstner Programm_NOSINES" w:cs="Arial"/>
          <w:color w:val="000000" w:themeColor="text1"/>
          <w:sz w:val="22"/>
          <w:szCs w:val="22"/>
          <w:lang w:val="en-GB"/>
        </w:rPr>
        <w:t xml:space="preserve">. A pseudo-Renaissance palace rebuilt on the ruins of a Renaissance building inspired the architects to think </w:t>
      </w:r>
      <w:r w:rsidR="001238E7" w:rsidRPr="00FF49E1">
        <w:rPr>
          <w:rFonts w:ascii="Gerstner Programm_NOSINES" w:hAnsi="Gerstner Programm_NOSINES" w:cs="Arial"/>
          <w:color w:val="000000" w:themeColor="text1"/>
          <w:sz w:val="22"/>
          <w:szCs w:val="22"/>
          <w:lang w:val="en-GB"/>
        </w:rPr>
        <w:lastRenderedPageBreak/>
        <w:t xml:space="preserve">about </w:t>
      </w:r>
      <w:r w:rsidR="009627FF" w:rsidRPr="00FF49E1">
        <w:rPr>
          <w:rFonts w:ascii="Gerstner Programm_NOSINES" w:hAnsi="Gerstner Programm_NOSINES" w:cs="Arial"/>
          <w:color w:val="000000" w:themeColor="text1"/>
          <w:sz w:val="22"/>
          <w:szCs w:val="22"/>
          <w:lang w:val="en-GB"/>
        </w:rPr>
        <w:t xml:space="preserve">the </w:t>
      </w:r>
      <w:r w:rsidR="001238E7" w:rsidRPr="00FF49E1">
        <w:rPr>
          <w:rFonts w:ascii="Gerstner Programm_NOSINES" w:hAnsi="Gerstner Programm_NOSINES" w:cs="Arial"/>
          <w:color w:val="000000" w:themeColor="text1"/>
          <w:sz w:val="22"/>
          <w:szCs w:val="22"/>
          <w:lang w:val="en-GB"/>
        </w:rPr>
        <w:t>engineering</w:t>
      </w:r>
      <w:r w:rsidR="009627FF" w:rsidRPr="00FF49E1">
        <w:rPr>
          <w:rFonts w:ascii="Gerstner Programm_NOSINES" w:hAnsi="Gerstner Programm_NOSINES" w:cs="Arial"/>
          <w:color w:val="000000" w:themeColor="text1"/>
          <w:sz w:val="22"/>
          <w:szCs w:val="22"/>
          <w:lang w:val="en-GB"/>
        </w:rPr>
        <w:t xml:space="preserve"> of nature</w:t>
      </w:r>
      <w:r w:rsidR="001238E7" w:rsidRPr="00FF49E1">
        <w:rPr>
          <w:rFonts w:ascii="Gerstner Programm_NOSINES" w:hAnsi="Gerstner Programm_NOSINES" w:cs="Arial"/>
          <w:color w:val="000000" w:themeColor="text1"/>
          <w:sz w:val="22"/>
          <w:szCs w:val="22"/>
          <w:lang w:val="en-GB"/>
        </w:rPr>
        <w:t>, environmental terraforming and non-/extractable architecture. The metal rails incorporated into the pseudo-renaissance cylindrical arches</w:t>
      </w:r>
      <w:r w:rsidR="00E05257" w:rsidRPr="00FF49E1">
        <w:rPr>
          <w:rFonts w:ascii="Gerstner Programm_NOSINES" w:hAnsi="Gerstner Programm_NOSINES" w:cs="Arial"/>
          <w:color w:val="000000" w:themeColor="text1"/>
          <w:sz w:val="22"/>
          <w:szCs w:val="22"/>
          <w:lang w:val="en-GB"/>
        </w:rPr>
        <w:t> – the latter possibly</w:t>
      </w:r>
      <w:r w:rsidR="001238E7" w:rsidRPr="00FF49E1">
        <w:rPr>
          <w:rFonts w:ascii="Gerstner Programm_NOSINES" w:hAnsi="Gerstner Programm_NOSINES" w:cs="Arial"/>
          <w:color w:val="000000" w:themeColor="text1"/>
          <w:sz w:val="22"/>
          <w:szCs w:val="22"/>
          <w:lang w:val="en-GB"/>
        </w:rPr>
        <w:t xml:space="preserve"> stylistically resembl</w:t>
      </w:r>
      <w:r w:rsidR="00E05257" w:rsidRPr="00FF49E1">
        <w:rPr>
          <w:rFonts w:ascii="Gerstner Programm_NOSINES" w:hAnsi="Gerstner Programm_NOSINES" w:cs="Arial"/>
          <w:color w:val="000000" w:themeColor="text1"/>
          <w:sz w:val="22"/>
          <w:szCs w:val="22"/>
          <w:lang w:val="en-GB"/>
        </w:rPr>
        <w:t>ing</w:t>
      </w:r>
      <w:r w:rsidR="001238E7" w:rsidRPr="00FF49E1">
        <w:rPr>
          <w:rFonts w:ascii="Gerstner Programm_NOSINES" w:hAnsi="Gerstner Programm_NOSINES" w:cs="Arial"/>
          <w:color w:val="000000" w:themeColor="text1"/>
          <w:sz w:val="22"/>
          <w:szCs w:val="22"/>
          <w:lang w:val="en-GB"/>
        </w:rPr>
        <w:t xml:space="preserve"> regular columnar arcades created from giant fossils of prehistoric animals</w:t>
      </w:r>
      <w:r w:rsidR="00E05257" w:rsidRPr="00FF49E1">
        <w:rPr>
          <w:rFonts w:ascii="Gerstner Programm_NOSINES" w:hAnsi="Gerstner Programm_NOSINES" w:cs="Arial"/>
          <w:color w:val="000000" w:themeColor="text1"/>
          <w:sz w:val="22"/>
          <w:szCs w:val="22"/>
          <w:lang w:val="en-GB"/>
        </w:rPr>
        <w:t> –</w:t>
      </w:r>
      <w:r w:rsidR="001238E7" w:rsidRPr="00FF49E1">
        <w:rPr>
          <w:rFonts w:ascii="Gerstner Programm_NOSINES" w:hAnsi="Gerstner Programm_NOSINES" w:cs="Arial"/>
          <w:color w:val="000000" w:themeColor="text1"/>
          <w:sz w:val="22"/>
          <w:szCs w:val="22"/>
          <w:lang w:val="en-GB"/>
        </w:rPr>
        <w:t xml:space="preserve"> act as prostheses extending the body of the building</w:t>
      </w:r>
      <w:r w:rsidR="0056230E" w:rsidRPr="00FF49E1">
        <w:rPr>
          <w:rFonts w:ascii="Gerstner Programm_NOSINES" w:hAnsi="Gerstner Programm_NOSINES" w:cs="Arial"/>
          <w:color w:val="000000" w:themeColor="text1"/>
          <w:sz w:val="22"/>
          <w:szCs w:val="22"/>
          <w:lang w:val="en-GB"/>
        </w:rPr>
        <w:t xml:space="preserve">. </w:t>
      </w:r>
      <w:r w:rsidR="001238E7" w:rsidRPr="00FF49E1">
        <w:rPr>
          <w:rFonts w:ascii="Gerstner Programm_NOSINES" w:hAnsi="Gerstner Programm_NOSINES" w:cs="Arial"/>
          <w:color w:val="000000" w:themeColor="text1"/>
          <w:sz w:val="22"/>
          <w:szCs w:val="22"/>
          <w:lang w:val="en-GB"/>
        </w:rPr>
        <w:t>The motif of prostheses</w:t>
      </w:r>
      <w:r w:rsidR="00E05257" w:rsidRPr="00FF49E1">
        <w:rPr>
          <w:rFonts w:ascii="Gerstner Programm_NOSINES" w:hAnsi="Gerstner Programm_NOSINES" w:cs="Arial"/>
          <w:color w:val="000000" w:themeColor="text1"/>
          <w:sz w:val="22"/>
          <w:szCs w:val="22"/>
          <w:lang w:val="en-GB"/>
        </w:rPr>
        <w:t> –</w:t>
      </w:r>
      <w:r w:rsidR="001238E7" w:rsidRPr="00FF49E1">
        <w:rPr>
          <w:rFonts w:ascii="Gerstner Programm_NOSINES" w:hAnsi="Gerstner Programm_NOSINES" w:cs="Arial"/>
          <w:color w:val="000000" w:themeColor="text1"/>
          <w:sz w:val="22"/>
          <w:szCs w:val="22"/>
          <w:lang w:val="en-GB"/>
        </w:rPr>
        <w:t xml:space="preserve"> using silicone membranes, medical or laboratory materials</w:t>
      </w:r>
      <w:r w:rsidR="00E05257" w:rsidRPr="00FF49E1">
        <w:rPr>
          <w:rFonts w:ascii="Gerstner Programm_NOSINES" w:hAnsi="Gerstner Programm_NOSINES" w:cs="Arial"/>
          <w:color w:val="000000" w:themeColor="text1"/>
          <w:sz w:val="22"/>
          <w:szCs w:val="22"/>
          <w:lang w:val="en-GB"/>
        </w:rPr>
        <w:t> –</w:t>
      </w:r>
      <w:r w:rsidR="001238E7" w:rsidRPr="00FF49E1">
        <w:rPr>
          <w:rFonts w:ascii="Gerstner Programm_NOSINES" w:hAnsi="Gerstner Programm_NOSINES" w:cs="Arial"/>
          <w:color w:val="000000" w:themeColor="text1"/>
          <w:sz w:val="22"/>
          <w:szCs w:val="22"/>
          <w:lang w:val="en-GB"/>
        </w:rPr>
        <w:t xml:space="preserve"> is </w:t>
      </w:r>
      <w:r w:rsidR="00E05257" w:rsidRPr="00FF49E1">
        <w:rPr>
          <w:rFonts w:ascii="Gerstner Programm_NOSINES" w:hAnsi="Gerstner Programm_NOSINES" w:cs="Arial"/>
          <w:color w:val="000000" w:themeColor="text1"/>
          <w:sz w:val="22"/>
          <w:szCs w:val="22"/>
          <w:lang w:val="en-GB"/>
        </w:rPr>
        <w:t xml:space="preserve">further </w:t>
      </w:r>
      <w:r w:rsidR="001238E7" w:rsidRPr="00FF49E1">
        <w:rPr>
          <w:rFonts w:ascii="Gerstner Programm_NOSINES" w:hAnsi="Gerstner Programm_NOSINES" w:cs="Arial"/>
          <w:color w:val="000000" w:themeColor="text1"/>
          <w:sz w:val="22"/>
          <w:szCs w:val="22"/>
          <w:lang w:val="en-GB"/>
        </w:rPr>
        <w:t xml:space="preserve">developed in the kinetic installation. The fused aluminium and glass sculptures were born in </w:t>
      </w:r>
      <w:r w:rsidR="0097213E" w:rsidRPr="00FF49E1">
        <w:rPr>
          <w:rFonts w:ascii="Gerstner Programm_NOSINES" w:hAnsi="Gerstner Programm_NOSINES" w:cs="Arial"/>
          <w:color w:val="000000" w:themeColor="text1"/>
          <w:sz w:val="22"/>
          <w:szCs w:val="22"/>
          <w:lang w:val="en-GB"/>
        </w:rPr>
        <w:t>sweltering</w:t>
      </w:r>
      <w:r w:rsidR="001238E7" w:rsidRPr="00FF49E1">
        <w:rPr>
          <w:rFonts w:ascii="Gerstner Programm_NOSINES" w:hAnsi="Gerstner Programm_NOSINES" w:cs="Arial"/>
          <w:color w:val="000000" w:themeColor="text1"/>
          <w:sz w:val="22"/>
          <w:szCs w:val="22"/>
          <w:lang w:val="en-GB"/>
        </w:rPr>
        <w:t xml:space="preserve"> heat, and come to life in the exhibition space when touched by a burning laser beam. In this immersive choreography</w:t>
      </w:r>
      <w:r w:rsidR="007A5988" w:rsidRPr="00FF49E1">
        <w:rPr>
          <w:rFonts w:ascii="Gerstner Programm_NOSINES" w:hAnsi="Gerstner Programm_NOSINES" w:cs="Arial"/>
          <w:color w:val="000000" w:themeColor="text1"/>
          <w:sz w:val="22"/>
          <w:szCs w:val="22"/>
          <w:lang w:val="en-GB"/>
        </w:rPr>
        <w:t> –</w:t>
      </w:r>
      <w:r w:rsidR="001238E7" w:rsidRPr="00FF49E1">
        <w:rPr>
          <w:rFonts w:ascii="Gerstner Programm_NOSINES" w:hAnsi="Gerstner Programm_NOSINES" w:cs="Arial"/>
          <w:color w:val="000000" w:themeColor="text1"/>
          <w:sz w:val="22"/>
          <w:szCs w:val="22"/>
          <w:lang w:val="en-GB"/>
        </w:rPr>
        <w:t xml:space="preserve"> created by the aforementioned moving or stable sculptures, terraforming and other elements</w:t>
      </w:r>
      <w:r w:rsidR="007A5988" w:rsidRPr="00FF49E1">
        <w:rPr>
          <w:rFonts w:ascii="Gerstner Programm_NOSINES" w:hAnsi="Gerstner Programm_NOSINES" w:cs="Arial"/>
          <w:color w:val="000000" w:themeColor="text1"/>
          <w:sz w:val="22"/>
          <w:szCs w:val="22"/>
          <w:lang w:val="en-GB"/>
        </w:rPr>
        <w:t xml:space="preserve"> – </w:t>
      </w:r>
      <w:r w:rsidR="001238E7" w:rsidRPr="00FF49E1">
        <w:rPr>
          <w:rFonts w:ascii="Gerstner Programm_NOSINES" w:hAnsi="Gerstner Programm_NOSINES" w:cs="Arial"/>
          <w:color w:val="000000" w:themeColor="text1"/>
          <w:sz w:val="22"/>
          <w:szCs w:val="22"/>
          <w:lang w:val="en-GB"/>
        </w:rPr>
        <w:t>an important role is also played by the spectators, whose routes and gazes meaningfully complement this post-</w:t>
      </w:r>
      <w:r w:rsidR="007A5988" w:rsidRPr="00FF49E1">
        <w:rPr>
          <w:rFonts w:ascii="Gerstner Programm_NOSINES" w:hAnsi="Gerstner Programm_NOSINES" w:cs="Arial"/>
          <w:color w:val="000000" w:themeColor="text1"/>
          <w:sz w:val="22"/>
          <w:szCs w:val="22"/>
          <w:lang w:val="en-GB"/>
        </w:rPr>
        <w:t xml:space="preserve">natural pseudo-archaeological </w:t>
      </w:r>
      <w:proofErr w:type="spellStart"/>
      <w:r w:rsidR="007A5988" w:rsidRPr="00FF49E1">
        <w:rPr>
          <w:rFonts w:ascii="Gerstner Programm_NOSINES" w:hAnsi="Gerstner Programm_NOSINES" w:cs="Arial"/>
          <w:color w:val="000000" w:themeColor="text1"/>
          <w:sz w:val="22"/>
          <w:szCs w:val="22"/>
          <w:lang w:val="en-GB"/>
        </w:rPr>
        <w:t>Piranesian</w:t>
      </w:r>
      <w:proofErr w:type="spellEnd"/>
      <w:r w:rsidR="007A5988" w:rsidRPr="00FF49E1">
        <w:rPr>
          <w:rFonts w:ascii="Gerstner Programm_NOSINES" w:hAnsi="Gerstner Programm_NOSINES" w:cs="Arial"/>
          <w:color w:val="000000" w:themeColor="text1"/>
          <w:sz w:val="22"/>
          <w:szCs w:val="22"/>
          <w:lang w:val="en-GB"/>
        </w:rPr>
        <w:t xml:space="preserve"> </w:t>
      </w:r>
      <w:r w:rsidR="001238E7" w:rsidRPr="00FF49E1">
        <w:rPr>
          <w:rFonts w:ascii="Gerstner Programm_NOSINES" w:hAnsi="Gerstner Programm_NOSINES" w:cs="Arial"/>
          <w:color w:val="000000" w:themeColor="text1"/>
          <w:sz w:val="22"/>
          <w:szCs w:val="22"/>
          <w:lang w:val="en-GB"/>
        </w:rPr>
        <w:t xml:space="preserve">landscape </w:t>
      </w:r>
      <w:r w:rsidR="007A5988" w:rsidRPr="00FF49E1">
        <w:rPr>
          <w:rFonts w:ascii="Gerstner Programm_NOSINES" w:hAnsi="Gerstner Programm_NOSINES" w:cs="Arial"/>
          <w:color w:val="000000" w:themeColor="text1"/>
          <w:sz w:val="22"/>
          <w:szCs w:val="22"/>
          <w:lang w:val="en-GB"/>
        </w:rPr>
        <w:t>built from</w:t>
      </w:r>
      <w:r w:rsidR="001238E7" w:rsidRPr="00FF49E1">
        <w:rPr>
          <w:rFonts w:ascii="Gerstner Programm_NOSINES" w:hAnsi="Gerstner Programm_NOSINES" w:cs="Arial"/>
          <w:color w:val="000000" w:themeColor="text1"/>
          <w:sz w:val="22"/>
          <w:szCs w:val="22"/>
          <w:lang w:val="en-GB"/>
        </w:rPr>
        <w:t xml:space="preserve"> the ruins of a speculative ecological system.</w:t>
      </w:r>
    </w:p>
    <w:p w14:paraId="0C10B736" w14:textId="77777777" w:rsidR="001238E7" w:rsidRPr="00FF49E1" w:rsidRDefault="001238E7" w:rsidP="00FF49E1">
      <w:pPr>
        <w:spacing w:line="276" w:lineRule="auto"/>
        <w:rPr>
          <w:rFonts w:ascii="Gerstner Programm_NOSINES" w:hAnsi="Gerstner Programm_NOSINES" w:cs="Arial"/>
          <w:color w:val="000000" w:themeColor="text1"/>
          <w:sz w:val="22"/>
          <w:szCs w:val="22"/>
          <w:lang w:val="en-GB"/>
        </w:rPr>
      </w:pPr>
    </w:p>
    <w:p w14:paraId="7851541A" w14:textId="77777777" w:rsidR="001238E7" w:rsidRPr="00FF49E1" w:rsidRDefault="00927CD5" w:rsidP="00FF49E1">
      <w:pPr>
        <w:spacing w:line="276" w:lineRule="auto"/>
        <w:rPr>
          <w:rFonts w:ascii="Gerstner Programm_NOSINES" w:hAnsi="Gerstner Programm_NOSINES" w:cs="Arial"/>
          <w:color w:val="000000" w:themeColor="text1"/>
          <w:sz w:val="22"/>
          <w:szCs w:val="22"/>
          <w:lang w:val="en-GB"/>
        </w:rPr>
      </w:pPr>
      <w:r w:rsidRPr="00FF49E1">
        <w:rPr>
          <w:rFonts w:ascii="Gerstner Programm_NOSINES" w:hAnsi="Gerstner Programm_NOSINES" w:cs="Arial"/>
          <w:color w:val="000000" w:themeColor="text1"/>
          <w:sz w:val="22"/>
          <w:szCs w:val="22"/>
          <w:lang w:val="en-GB"/>
        </w:rPr>
        <w:t>P</w:t>
      </w:r>
      <w:r w:rsidR="001238E7" w:rsidRPr="00FF49E1">
        <w:rPr>
          <w:rFonts w:ascii="Gerstner Programm_NOSINES" w:hAnsi="Gerstner Programm_NOSINES" w:cs="Arial"/>
          <w:color w:val="000000" w:themeColor="text1"/>
          <w:sz w:val="22"/>
          <w:szCs w:val="22"/>
          <w:lang w:val="en-GB"/>
        </w:rPr>
        <w:t>reparing a solo exhibition in Lithuania</w:t>
      </w:r>
      <w:r w:rsidRPr="00FF49E1">
        <w:rPr>
          <w:rFonts w:ascii="Gerstner Programm_NOSINES" w:hAnsi="Gerstner Programm_NOSINES" w:cs="Arial"/>
          <w:color w:val="000000" w:themeColor="text1"/>
          <w:sz w:val="22"/>
          <w:szCs w:val="22"/>
          <w:lang w:val="en-GB"/>
        </w:rPr>
        <w:t xml:space="preserve"> after a long break, the </w:t>
      </w:r>
      <w:proofErr w:type="spellStart"/>
      <w:r w:rsidRPr="00FF49E1">
        <w:rPr>
          <w:rFonts w:ascii="Gerstner Programm_NOSINES" w:hAnsi="Gerstner Programm_NOSINES" w:cs="Arial"/>
          <w:color w:val="000000" w:themeColor="text1"/>
          <w:sz w:val="22"/>
          <w:szCs w:val="22"/>
          <w:lang w:val="en-GB"/>
        </w:rPr>
        <w:t>Pakui</w:t>
      </w:r>
      <w:proofErr w:type="spellEnd"/>
      <w:r w:rsidRPr="00FF49E1">
        <w:rPr>
          <w:rFonts w:ascii="Gerstner Programm_NOSINES" w:hAnsi="Gerstner Programm_NOSINES" w:cs="Arial"/>
          <w:color w:val="000000" w:themeColor="text1"/>
          <w:sz w:val="22"/>
          <w:szCs w:val="22"/>
          <w:lang w:val="en-GB"/>
        </w:rPr>
        <w:t xml:space="preserve"> Hardware collective </w:t>
      </w:r>
      <w:r w:rsidR="001238E7" w:rsidRPr="00FF49E1">
        <w:rPr>
          <w:rFonts w:ascii="Gerstner Programm_NOSINES" w:hAnsi="Gerstner Programm_NOSINES" w:cs="Arial"/>
          <w:color w:val="000000" w:themeColor="text1"/>
          <w:sz w:val="22"/>
          <w:szCs w:val="22"/>
          <w:lang w:val="en-GB"/>
        </w:rPr>
        <w:t xml:space="preserve">will represent Lithuania at </w:t>
      </w:r>
      <w:r w:rsidR="004D69FE" w:rsidRPr="00FF49E1">
        <w:rPr>
          <w:rFonts w:ascii="Gerstner Programm_NOSINES" w:hAnsi="Gerstner Programm_NOSINES" w:cs="Arial"/>
          <w:color w:val="000000" w:themeColor="text1"/>
          <w:sz w:val="22"/>
          <w:szCs w:val="22"/>
          <w:lang w:val="en-GB"/>
        </w:rPr>
        <w:t xml:space="preserve">the International Art Exhibition of La Biennale di Venezia </w:t>
      </w:r>
      <w:r w:rsidR="001238E7" w:rsidRPr="00FF49E1">
        <w:rPr>
          <w:rFonts w:ascii="Gerstner Programm_NOSINES" w:hAnsi="Gerstner Programm_NOSINES" w:cs="Arial"/>
          <w:color w:val="000000" w:themeColor="text1"/>
          <w:sz w:val="22"/>
          <w:szCs w:val="22"/>
          <w:lang w:val="en-GB"/>
        </w:rPr>
        <w:t xml:space="preserve">2024 together with </w:t>
      </w:r>
      <w:proofErr w:type="spellStart"/>
      <w:r w:rsidR="001238E7" w:rsidRPr="00FF49E1">
        <w:rPr>
          <w:rFonts w:ascii="Gerstner Programm_NOSINES" w:hAnsi="Gerstner Programm_NOSINES" w:cs="Arial"/>
          <w:color w:val="000000" w:themeColor="text1"/>
          <w:sz w:val="22"/>
          <w:szCs w:val="22"/>
          <w:lang w:val="en-GB"/>
        </w:rPr>
        <w:t>Marija</w:t>
      </w:r>
      <w:proofErr w:type="spellEnd"/>
      <w:r w:rsidR="001238E7" w:rsidRPr="00FF49E1">
        <w:rPr>
          <w:rFonts w:ascii="Gerstner Programm_NOSINES" w:hAnsi="Gerstner Programm_NOSINES" w:cs="Arial"/>
          <w:color w:val="000000" w:themeColor="text1"/>
          <w:sz w:val="22"/>
          <w:szCs w:val="22"/>
          <w:lang w:val="en-GB"/>
        </w:rPr>
        <w:t xml:space="preserve"> </w:t>
      </w:r>
      <w:proofErr w:type="spellStart"/>
      <w:r w:rsidR="001238E7" w:rsidRPr="00FF49E1">
        <w:rPr>
          <w:rFonts w:ascii="Gerstner Programm_NOSINES" w:hAnsi="Gerstner Programm_NOSINES" w:cs="Arial"/>
          <w:color w:val="000000" w:themeColor="text1"/>
          <w:sz w:val="22"/>
          <w:szCs w:val="22"/>
          <w:lang w:val="en-GB"/>
        </w:rPr>
        <w:t>Teres</w:t>
      </w:r>
      <w:r w:rsidR="004D69FE" w:rsidRPr="00FF49E1">
        <w:rPr>
          <w:rFonts w:ascii="Gerstner Programm_NOSINES" w:hAnsi="Gerstner Programm_NOSINES" w:cs="Arial"/>
          <w:color w:val="000000" w:themeColor="text1"/>
          <w:sz w:val="22"/>
          <w:szCs w:val="22"/>
          <w:lang w:val="en-GB"/>
        </w:rPr>
        <w:t>ė</w:t>
      </w:r>
      <w:proofErr w:type="spellEnd"/>
      <w:r w:rsidR="001238E7" w:rsidRPr="00FF49E1">
        <w:rPr>
          <w:rFonts w:ascii="Gerstner Programm_NOSINES" w:hAnsi="Gerstner Programm_NOSINES" w:cs="Arial"/>
          <w:color w:val="000000" w:themeColor="text1"/>
          <w:sz w:val="22"/>
          <w:szCs w:val="22"/>
          <w:lang w:val="en-GB"/>
        </w:rPr>
        <w:t xml:space="preserve"> </w:t>
      </w:r>
      <w:proofErr w:type="spellStart"/>
      <w:r w:rsidR="001238E7" w:rsidRPr="00FF49E1">
        <w:rPr>
          <w:rFonts w:ascii="Gerstner Programm_NOSINES" w:hAnsi="Gerstner Programm_NOSINES" w:cs="Arial"/>
          <w:color w:val="000000" w:themeColor="text1"/>
          <w:sz w:val="22"/>
          <w:szCs w:val="22"/>
          <w:lang w:val="en-GB"/>
        </w:rPr>
        <w:t>Rožanskait</w:t>
      </w:r>
      <w:r w:rsidR="004D69FE" w:rsidRPr="00FF49E1">
        <w:rPr>
          <w:rFonts w:ascii="Gerstner Programm_NOSINES" w:hAnsi="Gerstner Programm_NOSINES" w:cs="Arial"/>
          <w:color w:val="000000" w:themeColor="text1"/>
          <w:sz w:val="22"/>
          <w:szCs w:val="22"/>
          <w:lang w:val="en-GB"/>
        </w:rPr>
        <w:t>ė</w:t>
      </w:r>
      <w:proofErr w:type="spellEnd"/>
      <w:r w:rsidR="001238E7" w:rsidRPr="00FF49E1">
        <w:rPr>
          <w:rFonts w:ascii="Gerstner Programm_NOSINES" w:hAnsi="Gerstner Programm_NOSINES" w:cs="Arial"/>
          <w:color w:val="000000" w:themeColor="text1"/>
          <w:sz w:val="22"/>
          <w:szCs w:val="22"/>
          <w:lang w:val="en-GB"/>
        </w:rPr>
        <w:t xml:space="preserve"> (1933-2007). This exhibition is an introduction to the future pavilion.</w:t>
      </w:r>
    </w:p>
    <w:p w14:paraId="63146034" w14:textId="77777777" w:rsidR="001238E7" w:rsidRPr="00FF49E1" w:rsidRDefault="001238E7" w:rsidP="00FF49E1">
      <w:pPr>
        <w:spacing w:line="276" w:lineRule="auto"/>
        <w:rPr>
          <w:rFonts w:ascii="Gerstner Programm_NOSINES" w:hAnsi="Gerstner Programm_NOSINES" w:cs="Arial"/>
          <w:color w:val="000000" w:themeColor="text1"/>
          <w:sz w:val="22"/>
          <w:szCs w:val="22"/>
          <w:lang w:val="en-GB"/>
        </w:rPr>
      </w:pPr>
    </w:p>
    <w:p w14:paraId="22E2DF7F" w14:textId="77777777" w:rsidR="00124E5B" w:rsidRPr="00FF49E1" w:rsidRDefault="00124E5B" w:rsidP="00FF49E1">
      <w:pPr>
        <w:spacing w:line="276" w:lineRule="auto"/>
        <w:rPr>
          <w:rFonts w:ascii="Gerstner Programm_NOSINES" w:hAnsi="Gerstner Programm_NOSINES" w:cs="Arial"/>
          <w:color w:val="000000" w:themeColor="text1"/>
          <w:sz w:val="22"/>
          <w:szCs w:val="22"/>
          <w:lang w:val="en-GB"/>
        </w:rPr>
      </w:pPr>
    </w:p>
    <w:p w14:paraId="1FBBA759" w14:textId="4F7A5384" w:rsidR="001238E7" w:rsidRPr="00FF49E1" w:rsidRDefault="001238E7" w:rsidP="00FF49E1">
      <w:pPr>
        <w:spacing w:line="276" w:lineRule="auto"/>
        <w:rPr>
          <w:rFonts w:ascii="Gerstner Programm_NOSINES" w:hAnsi="Gerstner Programm_NOSINES" w:cs="Arial"/>
          <w:color w:val="000000" w:themeColor="text1"/>
          <w:sz w:val="22"/>
          <w:szCs w:val="22"/>
          <w:lang w:val="en-GB"/>
        </w:rPr>
      </w:pPr>
      <w:r w:rsidRPr="00FF49E1">
        <w:rPr>
          <w:rFonts w:ascii="Gerstner Programm_NOSINES" w:hAnsi="Gerstner Programm_NOSINES" w:cs="Arial"/>
          <w:color w:val="000000" w:themeColor="text1"/>
          <w:sz w:val="22"/>
          <w:szCs w:val="22"/>
          <w:lang w:val="en-GB"/>
        </w:rPr>
        <w:t xml:space="preserve">About the </w:t>
      </w:r>
      <w:r w:rsidR="00D37272" w:rsidRPr="00FF49E1">
        <w:rPr>
          <w:rFonts w:ascii="Gerstner Programm_NOSINES" w:hAnsi="Gerstner Programm_NOSINES" w:cs="Arial"/>
          <w:color w:val="000000" w:themeColor="text1"/>
          <w:sz w:val="22"/>
          <w:szCs w:val="22"/>
          <w:lang w:val="en-GB"/>
        </w:rPr>
        <w:t>A</w:t>
      </w:r>
      <w:r w:rsidRPr="00FF49E1">
        <w:rPr>
          <w:rFonts w:ascii="Gerstner Programm_NOSINES" w:hAnsi="Gerstner Programm_NOSINES" w:cs="Arial"/>
          <w:color w:val="000000" w:themeColor="text1"/>
          <w:sz w:val="22"/>
          <w:szCs w:val="22"/>
          <w:lang w:val="en-GB"/>
        </w:rPr>
        <w:t xml:space="preserve">rtists: </w:t>
      </w:r>
    </w:p>
    <w:p w14:paraId="7D0FCFDA" w14:textId="77777777" w:rsidR="001238E7" w:rsidRPr="00FF49E1" w:rsidRDefault="001238E7" w:rsidP="00FF49E1">
      <w:pPr>
        <w:spacing w:line="276" w:lineRule="auto"/>
        <w:rPr>
          <w:rFonts w:ascii="Gerstner Programm_NOSINES" w:hAnsi="Gerstner Programm_NOSINES" w:cs="Arial"/>
          <w:color w:val="000000" w:themeColor="text1"/>
          <w:sz w:val="22"/>
          <w:szCs w:val="22"/>
          <w:lang w:val="en-GB"/>
        </w:rPr>
      </w:pPr>
    </w:p>
    <w:p w14:paraId="62A5EC2F" w14:textId="35BF569B" w:rsidR="001238E7" w:rsidRPr="00FF49E1" w:rsidRDefault="001238E7" w:rsidP="00FF49E1">
      <w:pPr>
        <w:spacing w:line="276" w:lineRule="auto"/>
        <w:rPr>
          <w:rFonts w:ascii="Gerstner Programm_NOSINES" w:hAnsi="Gerstner Programm_NOSINES" w:cs="Arial"/>
          <w:color w:val="000000" w:themeColor="text1"/>
          <w:sz w:val="22"/>
          <w:szCs w:val="22"/>
          <w:lang w:val="en-GB"/>
        </w:rPr>
      </w:pPr>
      <w:proofErr w:type="spellStart"/>
      <w:r w:rsidRPr="00FF49E1">
        <w:rPr>
          <w:rFonts w:ascii="Gerstner Programm_NOSINES" w:hAnsi="Gerstner Programm_NOSINES" w:cs="Arial"/>
          <w:b/>
          <w:bCs/>
          <w:color w:val="000000" w:themeColor="text1"/>
          <w:sz w:val="22"/>
          <w:szCs w:val="22"/>
          <w:lang w:val="en-GB"/>
        </w:rPr>
        <w:t>Pakui</w:t>
      </w:r>
      <w:proofErr w:type="spellEnd"/>
      <w:r w:rsidRPr="00FF49E1">
        <w:rPr>
          <w:rFonts w:ascii="Gerstner Programm_NOSINES" w:hAnsi="Gerstner Programm_NOSINES" w:cs="Arial"/>
          <w:b/>
          <w:bCs/>
          <w:color w:val="000000" w:themeColor="text1"/>
          <w:sz w:val="22"/>
          <w:szCs w:val="22"/>
          <w:lang w:val="en-GB"/>
        </w:rPr>
        <w:t xml:space="preserve"> Hardware</w:t>
      </w:r>
      <w:r w:rsidRPr="00FF49E1">
        <w:rPr>
          <w:rFonts w:ascii="Gerstner Programm_NOSINES" w:hAnsi="Gerstner Programm_NOSINES" w:cs="Arial"/>
          <w:color w:val="000000" w:themeColor="text1"/>
          <w:sz w:val="22"/>
          <w:szCs w:val="22"/>
          <w:lang w:val="en-GB"/>
        </w:rPr>
        <w:t xml:space="preserve"> (</w:t>
      </w:r>
      <w:proofErr w:type="spellStart"/>
      <w:r w:rsidRPr="00FF49E1">
        <w:rPr>
          <w:rFonts w:ascii="Gerstner Programm_NOSINES" w:hAnsi="Gerstner Programm_NOSINES" w:cs="Arial"/>
          <w:color w:val="000000" w:themeColor="text1"/>
          <w:sz w:val="22"/>
          <w:szCs w:val="22"/>
          <w:lang w:val="en-GB"/>
        </w:rPr>
        <w:t>Neringa</w:t>
      </w:r>
      <w:proofErr w:type="spellEnd"/>
      <w:r w:rsidRPr="00FF49E1">
        <w:rPr>
          <w:rFonts w:ascii="Gerstner Programm_NOSINES" w:hAnsi="Gerstner Programm_NOSINES" w:cs="Arial"/>
          <w:color w:val="000000" w:themeColor="text1"/>
          <w:sz w:val="22"/>
          <w:szCs w:val="22"/>
          <w:lang w:val="en-GB"/>
        </w:rPr>
        <w:t xml:space="preserve"> </w:t>
      </w:r>
      <w:proofErr w:type="spellStart"/>
      <w:r w:rsidRPr="00FF49E1">
        <w:rPr>
          <w:rFonts w:ascii="Gerstner Programm_NOSINES" w:hAnsi="Gerstner Programm_NOSINES" w:cs="Arial"/>
          <w:color w:val="000000" w:themeColor="text1"/>
          <w:sz w:val="22"/>
          <w:szCs w:val="22"/>
          <w:lang w:val="en-GB"/>
        </w:rPr>
        <w:t>Černiauskaitė</w:t>
      </w:r>
      <w:proofErr w:type="spellEnd"/>
      <w:r w:rsidRPr="00FF49E1">
        <w:rPr>
          <w:rFonts w:ascii="Gerstner Programm_NOSINES" w:hAnsi="Gerstner Programm_NOSINES" w:cs="Arial"/>
          <w:color w:val="000000" w:themeColor="text1"/>
          <w:sz w:val="22"/>
          <w:szCs w:val="22"/>
          <w:lang w:val="en-GB"/>
        </w:rPr>
        <w:t xml:space="preserve"> and </w:t>
      </w:r>
      <w:proofErr w:type="spellStart"/>
      <w:r w:rsidRPr="00FF49E1">
        <w:rPr>
          <w:rFonts w:ascii="Gerstner Programm_NOSINES" w:hAnsi="Gerstner Programm_NOSINES" w:cs="Arial"/>
          <w:color w:val="000000" w:themeColor="text1"/>
          <w:sz w:val="22"/>
          <w:szCs w:val="22"/>
          <w:lang w:val="en-GB"/>
        </w:rPr>
        <w:t>Ugnius</w:t>
      </w:r>
      <w:proofErr w:type="spellEnd"/>
      <w:r w:rsidRPr="00FF49E1">
        <w:rPr>
          <w:rFonts w:ascii="Gerstner Programm_NOSINES" w:hAnsi="Gerstner Programm_NOSINES" w:cs="Arial"/>
          <w:color w:val="000000" w:themeColor="text1"/>
          <w:sz w:val="22"/>
          <w:szCs w:val="22"/>
          <w:lang w:val="en-GB"/>
        </w:rPr>
        <w:t xml:space="preserve"> </w:t>
      </w:r>
      <w:proofErr w:type="spellStart"/>
      <w:r w:rsidRPr="00FF49E1">
        <w:rPr>
          <w:rFonts w:ascii="Gerstner Programm_NOSINES" w:hAnsi="Gerstner Programm_NOSINES" w:cs="Arial"/>
          <w:color w:val="000000" w:themeColor="text1"/>
          <w:sz w:val="22"/>
          <w:szCs w:val="22"/>
          <w:lang w:val="en-GB"/>
        </w:rPr>
        <w:t>Gelguda</w:t>
      </w:r>
      <w:proofErr w:type="spellEnd"/>
      <w:r w:rsidRPr="00FF49E1">
        <w:rPr>
          <w:rFonts w:ascii="Gerstner Programm_NOSINES" w:hAnsi="Gerstner Programm_NOSINES" w:cs="Arial"/>
          <w:color w:val="000000" w:themeColor="text1"/>
          <w:sz w:val="22"/>
          <w:szCs w:val="22"/>
          <w:lang w:val="en-GB"/>
        </w:rPr>
        <w:t>) is a duo founded in 2014</w:t>
      </w:r>
      <w:r w:rsidR="00320ED8" w:rsidRPr="00FF49E1">
        <w:rPr>
          <w:rFonts w:ascii="Gerstner Programm_NOSINES" w:hAnsi="Gerstner Programm_NOSINES" w:cs="Arial"/>
          <w:color w:val="000000" w:themeColor="text1"/>
          <w:sz w:val="22"/>
          <w:szCs w:val="22"/>
          <w:lang w:val="en-GB"/>
        </w:rPr>
        <w:t>.</w:t>
      </w:r>
      <w:r w:rsidRPr="00FF49E1">
        <w:rPr>
          <w:rFonts w:ascii="Gerstner Programm_NOSINES" w:hAnsi="Gerstner Programm_NOSINES" w:cs="Arial"/>
          <w:color w:val="000000" w:themeColor="text1"/>
          <w:sz w:val="22"/>
          <w:szCs w:val="22"/>
          <w:lang w:val="en-GB"/>
        </w:rPr>
        <w:t xml:space="preserve"> </w:t>
      </w:r>
      <w:r w:rsidR="00320ED8" w:rsidRPr="00FF49E1">
        <w:rPr>
          <w:rFonts w:ascii="Gerstner Programm_NOSINES" w:hAnsi="Gerstner Programm_NOSINES" w:cs="Arial"/>
          <w:color w:val="000000" w:themeColor="text1"/>
          <w:sz w:val="22"/>
          <w:szCs w:val="22"/>
          <w:lang w:val="en-GB"/>
        </w:rPr>
        <w:t>I</w:t>
      </w:r>
      <w:r w:rsidRPr="00FF49E1">
        <w:rPr>
          <w:rFonts w:ascii="Gerstner Programm_NOSINES" w:hAnsi="Gerstner Programm_NOSINES" w:cs="Arial"/>
          <w:color w:val="000000" w:themeColor="text1"/>
          <w:sz w:val="22"/>
          <w:szCs w:val="22"/>
          <w:lang w:val="en-GB"/>
        </w:rPr>
        <w:t>n the eight years of its existence</w:t>
      </w:r>
      <w:r w:rsidR="00320ED8" w:rsidRPr="00FF49E1">
        <w:rPr>
          <w:rFonts w:ascii="Gerstner Programm_NOSINES" w:hAnsi="Gerstner Programm_NOSINES" w:cs="Arial"/>
          <w:color w:val="000000" w:themeColor="text1"/>
          <w:sz w:val="22"/>
          <w:szCs w:val="22"/>
          <w:lang w:val="en-GB"/>
        </w:rPr>
        <w:t xml:space="preserve">, </w:t>
      </w:r>
      <w:r w:rsidR="00E20CFC" w:rsidRPr="00FF49E1">
        <w:rPr>
          <w:rFonts w:ascii="Gerstner Programm_NOSINES" w:hAnsi="Gerstner Programm_NOSINES" w:cs="Arial"/>
          <w:color w:val="000000" w:themeColor="text1"/>
          <w:sz w:val="22"/>
          <w:szCs w:val="22"/>
          <w:lang w:val="en-GB"/>
        </w:rPr>
        <w:t xml:space="preserve">it </w:t>
      </w:r>
      <w:r w:rsidRPr="00FF49E1">
        <w:rPr>
          <w:rFonts w:ascii="Gerstner Programm_NOSINES" w:hAnsi="Gerstner Programm_NOSINES" w:cs="Arial"/>
          <w:color w:val="000000" w:themeColor="text1"/>
          <w:sz w:val="22"/>
          <w:szCs w:val="22"/>
          <w:lang w:val="en-GB"/>
        </w:rPr>
        <w:t xml:space="preserve">has </w:t>
      </w:r>
      <w:r w:rsidR="00320ED8" w:rsidRPr="00FF49E1">
        <w:rPr>
          <w:rFonts w:ascii="Gerstner Programm_NOSINES" w:hAnsi="Gerstner Programm_NOSINES" w:cs="Arial"/>
          <w:color w:val="000000" w:themeColor="text1"/>
          <w:sz w:val="22"/>
          <w:szCs w:val="22"/>
          <w:lang w:val="en-GB"/>
        </w:rPr>
        <w:t>held</w:t>
      </w:r>
      <w:r w:rsidRPr="00FF49E1">
        <w:rPr>
          <w:rFonts w:ascii="Gerstner Programm_NOSINES" w:hAnsi="Gerstner Programm_NOSINES" w:cs="Arial"/>
          <w:color w:val="000000" w:themeColor="text1"/>
          <w:sz w:val="22"/>
          <w:szCs w:val="22"/>
          <w:lang w:val="en-GB"/>
        </w:rPr>
        <w:t xml:space="preserve"> solo exhibitions at BALTIC Centre for Contemporary Art, Gateshead</w:t>
      </w:r>
      <w:r w:rsidR="00320ED8" w:rsidRPr="00FF49E1">
        <w:rPr>
          <w:rFonts w:ascii="Gerstner Programm_NOSINES" w:hAnsi="Gerstner Programm_NOSINES" w:cs="Arial"/>
          <w:color w:val="000000" w:themeColor="text1"/>
          <w:sz w:val="22"/>
          <w:szCs w:val="22"/>
          <w:lang w:val="en-GB"/>
        </w:rPr>
        <w:t xml:space="preserve"> (</w:t>
      </w:r>
      <w:r w:rsidRPr="00FF49E1">
        <w:rPr>
          <w:rFonts w:ascii="Gerstner Programm_NOSINES" w:hAnsi="Gerstner Programm_NOSINES" w:cs="Arial"/>
          <w:color w:val="000000" w:themeColor="text1"/>
          <w:sz w:val="22"/>
          <w:szCs w:val="22"/>
          <w:lang w:val="en-GB"/>
        </w:rPr>
        <w:t>UK</w:t>
      </w:r>
      <w:r w:rsidR="00320ED8" w:rsidRPr="00FF49E1">
        <w:rPr>
          <w:rFonts w:ascii="Gerstner Programm_NOSINES" w:hAnsi="Gerstner Programm_NOSINES" w:cs="Arial"/>
          <w:color w:val="000000" w:themeColor="text1"/>
          <w:sz w:val="22"/>
          <w:szCs w:val="22"/>
          <w:lang w:val="en-GB"/>
        </w:rPr>
        <w:t>)</w:t>
      </w:r>
      <w:r w:rsidR="00421C66" w:rsidRPr="00FF49E1">
        <w:rPr>
          <w:rFonts w:ascii="Gerstner Programm_NOSINES" w:hAnsi="Gerstner Programm_NOSINES" w:cs="Arial"/>
          <w:color w:val="000000" w:themeColor="text1"/>
          <w:sz w:val="22"/>
          <w:szCs w:val="22"/>
          <w:lang w:val="en-GB"/>
        </w:rPr>
        <w:t>;</w:t>
      </w:r>
      <w:r w:rsidRPr="00FF49E1">
        <w:rPr>
          <w:rFonts w:ascii="Gerstner Programm_NOSINES" w:hAnsi="Gerstner Programm_NOSINES" w:cs="Arial"/>
          <w:color w:val="000000" w:themeColor="text1"/>
          <w:sz w:val="22"/>
          <w:szCs w:val="22"/>
          <w:lang w:val="en-GB"/>
        </w:rPr>
        <w:t xml:space="preserve"> MUMOK Museum of Modern Art, Vienna</w:t>
      </w:r>
      <w:r w:rsidR="00421C66" w:rsidRPr="00FF49E1">
        <w:rPr>
          <w:rFonts w:ascii="Gerstner Programm_NOSINES" w:hAnsi="Gerstner Programm_NOSINES" w:cs="Arial"/>
          <w:color w:val="000000" w:themeColor="text1"/>
          <w:sz w:val="22"/>
          <w:szCs w:val="22"/>
          <w:lang w:val="en-GB"/>
        </w:rPr>
        <w:t>; Museum of Fine Arts Leipzig;</w:t>
      </w:r>
      <w:r w:rsidRPr="00FF49E1">
        <w:rPr>
          <w:rFonts w:ascii="Gerstner Programm_NOSINES" w:hAnsi="Gerstner Programm_NOSINES" w:cs="Arial"/>
          <w:color w:val="000000" w:themeColor="text1"/>
          <w:sz w:val="22"/>
          <w:szCs w:val="22"/>
          <w:lang w:val="en-GB"/>
        </w:rPr>
        <w:t xml:space="preserve"> </w:t>
      </w:r>
      <w:proofErr w:type="spellStart"/>
      <w:r w:rsidRPr="00FF49E1">
        <w:rPr>
          <w:rFonts w:ascii="Gerstner Programm_NOSINES" w:hAnsi="Gerstner Programm_NOSINES" w:cs="Arial"/>
          <w:color w:val="000000" w:themeColor="text1"/>
          <w:sz w:val="22"/>
          <w:szCs w:val="22"/>
          <w:lang w:val="en-GB"/>
        </w:rPr>
        <w:t>Kunstverein</w:t>
      </w:r>
      <w:proofErr w:type="spellEnd"/>
      <w:r w:rsidRPr="00FF49E1">
        <w:rPr>
          <w:rFonts w:ascii="Gerstner Programm_NOSINES" w:hAnsi="Gerstner Programm_NOSINES" w:cs="Arial"/>
          <w:color w:val="000000" w:themeColor="text1"/>
          <w:sz w:val="22"/>
          <w:szCs w:val="22"/>
          <w:lang w:val="en-GB"/>
        </w:rPr>
        <w:t xml:space="preserve"> Bielefeld</w:t>
      </w:r>
      <w:r w:rsidR="00421C66" w:rsidRPr="00FF49E1">
        <w:rPr>
          <w:rFonts w:ascii="Gerstner Programm_NOSINES" w:hAnsi="Gerstner Programm_NOSINES" w:cs="Arial"/>
          <w:color w:val="000000" w:themeColor="text1"/>
          <w:sz w:val="22"/>
          <w:szCs w:val="22"/>
          <w:lang w:val="en-GB"/>
        </w:rPr>
        <w:t>;</w:t>
      </w:r>
      <w:r w:rsidRPr="00FF49E1">
        <w:rPr>
          <w:rFonts w:ascii="Gerstner Programm_NOSINES" w:hAnsi="Gerstner Programm_NOSINES" w:cs="Arial"/>
          <w:color w:val="000000" w:themeColor="text1"/>
          <w:sz w:val="22"/>
          <w:szCs w:val="22"/>
          <w:lang w:val="en-GB"/>
        </w:rPr>
        <w:t xml:space="preserve"> </w:t>
      </w:r>
      <w:proofErr w:type="spellStart"/>
      <w:r w:rsidRPr="00FF49E1">
        <w:rPr>
          <w:rFonts w:ascii="Gerstner Programm_NOSINES" w:hAnsi="Gerstner Programm_NOSINES" w:cs="Arial"/>
          <w:color w:val="000000" w:themeColor="text1"/>
          <w:sz w:val="22"/>
          <w:szCs w:val="22"/>
          <w:lang w:val="en-GB"/>
        </w:rPr>
        <w:t>carlier|gebauer</w:t>
      </w:r>
      <w:proofErr w:type="spellEnd"/>
      <w:r w:rsidRPr="00FF49E1">
        <w:rPr>
          <w:rFonts w:ascii="Gerstner Programm_NOSINES" w:hAnsi="Gerstner Programm_NOSINES" w:cs="Arial"/>
          <w:color w:val="000000" w:themeColor="text1"/>
          <w:sz w:val="22"/>
          <w:szCs w:val="22"/>
          <w:lang w:val="en-GB"/>
        </w:rPr>
        <w:t>, Berlin</w:t>
      </w:r>
      <w:r w:rsidR="00B656B7" w:rsidRPr="00FF49E1">
        <w:rPr>
          <w:rFonts w:ascii="Gerstner Programm_NOSINES" w:hAnsi="Gerstner Programm_NOSINES" w:cs="Arial"/>
          <w:color w:val="000000" w:themeColor="text1"/>
          <w:sz w:val="22"/>
          <w:szCs w:val="22"/>
          <w:lang w:val="en-GB"/>
        </w:rPr>
        <w:t>;</w:t>
      </w:r>
      <w:r w:rsidRPr="00FF49E1">
        <w:rPr>
          <w:rFonts w:ascii="Gerstner Programm_NOSINES" w:hAnsi="Gerstner Programm_NOSINES" w:cs="Arial"/>
          <w:color w:val="000000" w:themeColor="text1"/>
          <w:sz w:val="22"/>
          <w:szCs w:val="22"/>
          <w:lang w:val="en-GB"/>
        </w:rPr>
        <w:t xml:space="preserve"> </w:t>
      </w:r>
      <w:proofErr w:type="spellStart"/>
      <w:r w:rsidRPr="00FF49E1">
        <w:rPr>
          <w:rFonts w:ascii="Gerstner Programm_NOSINES" w:hAnsi="Gerstner Programm_NOSINES" w:cs="Arial"/>
          <w:color w:val="000000" w:themeColor="text1"/>
          <w:sz w:val="22"/>
          <w:szCs w:val="22"/>
          <w:lang w:val="en-GB"/>
        </w:rPr>
        <w:t>Tenderpixel</w:t>
      </w:r>
      <w:proofErr w:type="spellEnd"/>
      <w:r w:rsidRPr="00FF49E1">
        <w:rPr>
          <w:rFonts w:ascii="Gerstner Programm_NOSINES" w:hAnsi="Gerstner Programm_NOSINES" w:cs="Arial"/>
          <w:color w:val="000000" w:themeColor="text1"/>
          <w:sz w:val="22"/>
          <w:szCs w:val="22"/>
          <w:lang w:val="en-GB"/>
        </w:rPr>
        <w:t>, London</w:t>
      </w:r>
      <w:r w:rsidR="00B656B7" w:rsidRPr="00FF49E1">
        <w:rPr>
          <w:rFonts w:ascii="Gerstner Programm_NOSINES" w:hAnsi="Gerstner Programm_NOSINES" w:cs="Arial"/>
          <w:color w:val="000000" w:themeColor="text1"/>
          <w:sz w:val="22"/>
          <w:szCs w:val="22"/>
          <w:lang w:val="en-GB"/>
        </w:rPr>
        <w:t>;</w:t>
      </w:r>
      <w:r w:rsidRPr="00FF49E1">
        <w:rPr>
          <w:rFonts w:ascii="Gerstner Programm_NOSINES" w:hAnsi="Gerstner Programm_NOSINES" w:cs="Arial"/>
          <w:color w:val="000000" w:themeColor="text1"/>
          <w:sz w:val="22"/>
          <w:szCs w:val="22"/>
          <w:lang w:val="en-GB"/>
        </w:rPr>
        <w:t xml:space="preserve"> Contemporary Art Centre, Vilnius</w:t>
      </w:r>
      <w:r w:rsidR="00B656B7" w:rsidRPr="00FF49E1">
        <w:rPr>
          <w:rFonts w:ascii="Gerstner Programm_NOSINES" w:hAnsi="Gerstner Programm_NOSINES" w:cs="Arial"/>
          <w:color w:val="000000" w:themeColor="text1"/>
          <w:sz w:val="22"/>
          <w:szCs w:val="22"/>
          <w:lang w:val="en-GB"/>
        </w:rPr>
        <w:t>;</w:t>
      </w:r>
      <w:r w:rsidRPr="00FF49E1">
        <w:rPr>
          <w:rFonts w:ascii="Gerstner Programm_NOSINES" w:hAnsi="Gerstner Programm_NOSINES" w:cs="Arial"/>
          <w:color w:val="000000" w:themeColor="text1"/>
          <w:sz w:val="22"/>
          <w:szCs w:val="22"/>
          <w:lang w:val="en-GB"/>
        </w:rPr>
        <w:t xml:space="preserve"> </w:t>
      </w:r>
      <w:proofErr w:type="spellStart"/>
      <w:r w:rsidRPr="00FF49E1">
        <w:rPr>
          <w:rFonts w:ascii="Gerstner Programm_NOSINES" w:hAnsi="Gerstner Programm_NOSINES" w:cs="Arial"/>
          <w:color w:val="000000" w:themeColor="text1"/>
          <w:sz w:val="22"/>
          <w:szCs w:val="22"/>
          <w:lang w:val="en-GB"/>
        </w:rPr>
        <w:t>kim</w:t>
      </w:r>
      <w:proofErr w:type="spellEnd"/>
      <w:r w:rsidRPr="00FF49E1">
        <w:rPr>
          <w:rFonts w:ascii="Gerstner Programm_NOSINES" w:hAnsi="Gerstner Programm_NOSINES" w:cs="Arial"/>
          <w:color w:val="000000" w:themeColor="text1"/>
          <w:sz w:val="22"/>
          <w:szCs w:val="22"/>
          <w:lang w:val="en-GB"/>
        </w:rPr>
        <w:t>? Contemporary Art Centre, Riga</w:t>
      </w:r>
      <w:r w:rsidR="00B656B7" w:rsidRPr="00FF49E1">
        <w:rPr>
          <w:rFonts w:ascii="Gerstner Programm_NOSINES" w:hAnsi="Gerstner Programm_NOSINES" w:cs="Arial"/>
          <w:color w:val="000000" w:themeColor="text1"/>
          <w:sz w:val="22"/>
          <w:szCs w:val="22"/>
          <w:lang w:val="en-GB"/>
        </w:rPr>
        <w:t>;</w:t>
      </w:r>
      <w:r w:rsidRPr="00FF49E1">
        <w:rPr>
          <w:rFonts w:ascii="Gerstner Programm_NOSINES" w:hAnsi="Gerstner Programm_NOSINES" w:cs="Arial"/>
          <w:color w:val="000000" w:themeColor="text1"/>
          <w:sz w:val="22"/>
          <w:szCs w:val="22"/>
          <w:lang w:val="en-GB"/>
        </w:rPr>
        <w:t xml:space="preserve"> and Polansky, Prague. The duo</w:t>
      </w:r>
      <w:r w:rsidR="00E20CFC" w:rsidRPr="00FF49E1">
        <w:rPr>
          <w:rFonts w:ascii="Gerstner Programm_NOSINES" w:hAnsi="Gerstner Programm_NOSINES" w:cs="Arial"/>
          <w:color w:val="000000" w:themeColor="text1"/>
          <w:sz w:val="22"/>
          <w:szCs w:val="22"/>
          <w:lang w:val="en-GB"/>
        </w:rPr>
        <w:t>’</w:t>
      </w:r>
      <w:r w:rsidRPr="00FF49E1">
        <w:rPr>
          <w:rFonts w:ascii="Gerstner Programm_NOSINES" w:hAnsi="Gerstner Programm_NOSINES" w:cs="Arial"/>
          <w:color w:val="000000" w:themeColor="text1"/>
          <w:sz w:val="22"/>
          <w:szCs w:val="22"/>
          <w:lang w:val="en-GB"/>
        </w:rPr>
        <w:t xml:space="preserve">s exploration </w:t>
      </w:r>
      <w:r w:rsidR="00522D42" w:rsidRPr="00FF49E1">
        <w:rPr>
          <w:rFonts w:ascii="Gerstner Programm_NOSINES" w:hAnsi="Gerstner Programm_NOSINES" w:cs="Arial"/>
          <w:color w:val="000000" w:themeColor="text1"/>
          <w:sz w:val="22"/>
          <w:szCs w:val="22"/>
          <w:lang w:val="en-GB"/>
        </w:rPr>
        <w:t xml:space="preserve">of </w:t>
      </w:r>
      <w:r w:rsidRPr="00FF49E1">
        <w:rPr>
          <w:rFonts w:ascii="Gerstner Programm_NOSINES" w:hAnsi="Gerstner Programm_NOSINES" w:cs="Arial"/>
          <w:color w:val="000000" w:themeColor="text1"/>
          <w:sz w:val="22"/>
          <w:szCs w:val="22"/>
          <w:lang w:val="en-GB"/>
        </w:rPr>
        <w:t xml:space="preserve">the relationship between the body, technology and the economy, as well as </w:t>
      </w:r>
      <w:r w:rsidR="00276022" w:rsidRPr="00FF49E1">
        <w:rPr>
          <w:rFonts w:ascii="Gerstner Programm_NOSINES" w:hAnsi="Gerstner Programm_NOSINES" w:cs="Arial"/>
          <w:color w:val="000000" w:themeColor="text1"/>
          <w:sz w:val="22"/>
          <w:szCs w:val="22"/>
          <w:lang w:val="en-GB"/>
        </w:rPr>
        <w:t xml:space="preserve">their </w:t>
      </w:r>
      <w:r w:rsidRPr="00FF49E1">
        <w:rPr>
          <w:rFonts w:ascii="Gerstner Programm_NOSINES" w:hAnsi="Gerstner Programm_NOSINES" w:cs="Arial"/>
          <w:color w:val="000000" w:themeColor="text1"/>
          <w:sz w:val="22"/>
          <w:szCs w:val="22"/>
          <w:lang w:val="en-GB"/>
        </w:rPr>
        <w:t xml:space="preserve">distinctive artistic expression, have attracted the attention of </w:t>
      </w:r>
      <w:r w:rsidR="00276022" w:rsidRPr="00FF49E1">
        <w:rPr>
          <w:rFonts w:ascii="Gerstner Programm_NOSINES" w:hAnsi="Gerstner Programm_NOSINES" w:cs="Arial"/>
          <w:color w:val="000000" w:themeColor="text1"/>
          <w:sz w:val="22"/>
          <w:szCs w:val="22"/>
          <w:lang w:val="en-GB"/>
        </w:rPr>
        <w:t>numerous</w:t>
      </w:r>
      <w:r w:rsidRPr="00FF49E1">
        <w:rPr>
          <w:rFonts w:ascii="Gerstner Programm_NOSINES" w:hAnsi="Gerstner Programm_NOSINES" w:cs="Arial"/>
          <w:color w:val="000000" w:themeColor="text1"/>
          <w:sz w:val="22"/>
          <w:szCs w:val="22"/>
          <w:lang w:val="en-GB"/>
        </w:rPr>
        <w:t xml:space="preserve"> art professionals</w:t>
      </w:r>
      <w:r w:rsidR="00276022" w:rsidRPr="00FF49E1">
        <w:rPr>
          <w:rFonts w:ascii="Gerstner Programm_NOSINES" w:hAnsi="Gerstner Programm_NOSINES" w:cs="Arial"/>
          <w:color w:val="000000" w:themeColor="text1"/>
          <w:sz w:val="22"/>
          <w:szCs w:val="22"/>
          <w:lang w:val="en-GB"/>
        </w:rPr>
        <w:t> –</w:t>
      </w:r>
      <w:r w:rsidRPr="00FF49E1">
        <w:rPr>
          <w:rFonts w:ascii="Gerstner Programm_NOSINES" w:hAnsi="Gerstner Programm_NOSINES" w:cs="Arial"/>
          <w:color w:val="000000" w:themeColor="text1"/>
          <w:sz w:val="22"/>
          <w:szCs w:val="22"/>
          <w:lang w:val="en-GB"/>
        </w:rPr>
        <w:t xml:space="preserve"> </w:t>
      </w:r>
      <w:proofErr w:type="spellStart"/>
      <w:r w:rsidR="00276022" w:rsidRPr="00FF49E1">
        <w:rPr>
          <w:rFonts w:ascii="Gerstner Programm_NOSINES" w:hAnsi="Gerstner Programm_NOSINES" w:cs="Arial"/>
          <w:color w:val="000000" w:themeColor="text1"/>
          <w:sz w:val="22"/>
          <w:szCs w:val="22"/>
          <w:lang w:val="en-GB"/>
        </w:rPr>
        <w:t>Pakui</w:t>
      </w:r>
      <w:proofErr w:type="spellEnd"/>
      <w:r w:rsidR="00276022" w:rsidRPr="00FF49E1">
        <w:rPr>
          <w:rFonts w:ascii="Gerstner Programm_NOSINES" w:hAnsi="Gerstner Programm_NOSINES" w:cs="Arial"/>
          <w:color w:val="000000" w:themeColor="text1"/>
          <w:sz w:val="22"/>
          <w:szCs w:val="22"/>
          <w:lang w:val="en-GB"/>
        </w:rPr>
        <w:t xml:space="preserve"> Hardware</w:t>
      </w:r>
      <w:r w:rsidRPr="00FF49E1">
        <w:rPr>
          <w:rFonts w:ascii="Gerstner Programm_NOSINES" w:hAnsi="Gerstner Programm_NOSINES" w:cs="Arial"/>
          <w:color w:val="000000" w:themeColor="text1"/>
          <w:sz w:val="22"/>
          <w:szCs w:val="22"/>
          <w:lang w:val="en-GB"/>
        </w:rPr>
        <w:t xml:space="preserve"> </w:t>
      </w:r>
      <w:r w:rsidR="00276022" w:rsidRPr="00FF49E1">
        <w:rPr>
          <w:rFonts w:ascii="Gerstner Programm_NOSINES" w:hAnsi="Gerstner Programm_NOSINES" w:cs="Arial"/>
          <w:color w:val="000000" w:themeColor="text1"/>
          <w:sz w:val="22"/>
          <w:szCs w:val="22"/>
          <w:lang w:val="en-GB"/>
        </w:rPr>
        <w:t>has</w:t>
      </w:r>
      <w:r w:rsidRPr="00FF49E1">
        <w:rPr>
          <w:rFonts w:ascii="Gerstner Programm_NOSINES" w:hAnsi="Gerstner Programm_NOSINES" w:cs="Arial"/>
          <w:color w:val="000000" w:themeColor="text1"/>
          <w:sz w:val="22"/>
          <w:szCs w:val="22"/>
          <w:lang w:val="en-GB"/>
        </w:rPr>
        <w:t xml:space="preserve"> participated in the Istanbul Biennial, the 13</w:t>
      </w:r>
      <w:r w:rsidR="00276022" w:rsidRPr="00FF49E1">
        <w:rPr>
          <w:rFonts w:ascii="Gerstner Programm_NOSINES" w:hAnsi="Gerstner Programm_NOSINES" w:cs="Arial"/>
          <w:color w:val="000000" w:themeColor="text1"/>
          <w:sz w:val="22"/>
          <w:szCs w:val="22"/>
          <w:vertAlign w:val="superscript"/>
          <w:lang w:val="en-GB"/>
        </w:rPr>
        <w:t>th</w:t>
      </w:r>
      <w:r w:rsidRPr="00FF49E1">
        <w:rPr>
          <w:rFonts w:ascii="Gerstner Programm_NOSINES" w:hAnsi="Gerstner Programm_NOSINES" w:cs="Arial"/>
          <w:color w:val="000000" w:themeColor="text1"/>
          <w:sz w:val="22"/>
          <w:szCs w:val="22"/>
          <w:lang w:val="en-GB"/>
        </w:rPr>
        <w:t xml:space="preserve"> Baltic Triennial</w:t>
      </w:r>
      <w:r w:rsidR="00276022" w:rsidRPr="00FF49E1">
        <w:rPr>
          <w:rFonts w:ascii="Gerstner Programm_NOSINES" w:hAnsi="Gerstner Programm_NOSINES" w:cs="Arial"/>
          <w:color w:val="000000" w:themeColor="text1"/>
          <w:sz w:val="22"/>
          <w:szCs w:val="22"/>
          <w:lang w:val="en-GB"/>
        </w:rPr>
        <w:t xml:space="preserve"> in </w:t>
      </w:r>
      <w:r w:rsidRPr="00FF49E1">
        <w:rPr>
          <w:rFonts w:ascii="Gerstner Programm_NOSINES" w:hAnsi="Gerstner Programm_NOSINES" w:cs="Arial"/>
          <w:color w:val="000000" w:themeColor="text1"/>
          <w:sz w:val="22"/>
          <w:szCs w:val="22"/>
          <w:lang w:val="en-GB"/>
        </w:rPr>
        <w:t>Vilnius, the Gardena Biennial</w:t>
      </w:r>
      <w:r w:rsidR="00276022" w:rsidRPr="00FF49E1">
        <w:rPr>
          <w:rFonts w:ascii="Gerstner Programm_NOSINES" w:hAnsi="Gerstner Programm_NOSINES" w:cs="Arial"/>
          <w:color w:val="000000" w:themeColor="text1"/>
          <w:sz w:val="22"/>
          <w:szCs w:val="22"/>
          <w:lang w:val="en-GB"/>
        </w:rPr>
        <w:t xml:space="preserve"> in</w:t>
      </w:r>
      <w:r w:rsidRPr="00FF49E1">
        <w:rPr>
          <w:rFonts w:ascii="Gerstner Programm_NOSINES" w:hAnsi="Gerstner Programm_NOSINES" w:cs="Arial"/>
          <w:color w:val="000000" w:themeColor="text1"/>
          <w:sz w:val="22"/>
          <w:szCs w:val="22"/>
          <w:lang w:val="en-GB"/>
        </w:rPr>
        <w:t xml:space="preserve"> Italy</w:t>
      </w:r>
      <w:r w:rsidR="00276022" w:rsidRPr="00FF49E1">
        <w:rPr>
          <w:rFonts w:ascii="Gerstner Programm_NOSINES" w:hAnsi="Gerstner Programm_NOSINES" w:cs="Arial"/>
          <w:color w:val="000000" w:themeColor="text1"/>
          <w:sz w:val="22"/>
          <w:szCs w:val="22"/>
          <w:lang w:val="en-GB"/>
        </w:rPr>
        <w:t xml:space="preserve"> and </w:t>
      </w:r>
      <w:r w:rsidRPr="00FF49E1">
        <w:rPr>
          <w:rFonts w:ascii="Gerstner Programm_NOSINES" w:hAnsi="Gerstner Programm_NOSINES" w:cs="Arial"/>
          <w:color w:val="000000" w:themeColor="text1"/>
          <w:sz w:val="22"/>
          <w:szCs w:val="22"/>
          <w:lang w:val="en-GB"/>
        </w:rPr>
        <w:t xml:space="preserve">the Kaunas Biennial, </w:t>
      </w:r>
      <w:r w:rsidR="00276022" w:rsidRPr="00FF49E1">
        <w:rPr>
          <w:rFonts w:ascii="Gerstner Programm_NOSINES" w:hAnsi="Gerstner Programm_NOSINES" w:cs="Arial"/>
          <w:color w:val="000000" w:themeColor="text1"/>
          <w:sz w:val="22"/>
          <w:szCs w:val="22"/>
          <w:lang w:val="en-GB"/>
        </w:rPr>
        <w:t>as well as</w:t>
      </w:r>
      <w:r w:rsidRPr="00FF49E1">
        <w:rPr>
          <w:rFonts w:ascii="Gerstner Programm_NOSINES" w:hAnsi="Gerstner Programm_NOSINES" w:cs="Arial"/>
          <w:color w:val="000000" w:themeColor="text1"/>
          <w:sz w:val="22"/>
          <w:szCs w:val="22"/>
          <w:lang w:val="en-GB"/>
        </w:rPr>
        <w:t xml:space="preserve"> exhibitions at the </w:t>
      </w:r>
      <w:proofErr w:type="spellStart"/>
      <w:r w:rsidRPr="00FF49E1">
        <w:rPr>
          <w:rFonts w:ascii="Gerstner Programm_NOSINES" w:hAnsi="Gerstner Programm_NOSINES" w:cs="Arial"/>
          <w:color w:val="000000" w:themeColor="text1"/>
          <w:sz w:val="22"/>
          <w:szCs w:val="22"/>
          <w:lang w:val="en-GB"/>
        </w:rPr>
        <w:t>Kunsthalle</w:t>
      </w:r>
      <w:proofErr w:type="spellEnd"/>
      <w:r w:rsidRPr="00FF49E1">
        <w:rPr>
          <w:rFonts w:ascii="Gerstner Programm_NOSINES" w:hAnsi="Gerstner Programm_NOSINES" w:cs="Arial"/>
          <w:color w:val="000000" w:themeColor="text1"/>
          <w:sz w:val="22"/>
          <w:szCs w:val="22"/>
          <w:lang w:val="en-GB"/>
        </w:rPr>
        <w:t xml:space="preserve"> Basel, the MAXXI Museum</w:t>
      </w:r>
      <w:r w:rsidR="00276022" w:rsidRPr="00FF49E1">
        <w:rPr>
          <w:rFonts w:ascii="Gerstner Programm_NOSINES" w:hAnsi="Gerstner Programm_NOSINES" w:cs="Arial"/>
          <w:color w:val="000000" w:themeColor="text1"/>
          <w:sz w:val="22"/>
          <w:szCs w:val="22"/>
          <w:lang w:val="en-GB"/>
        </w:rPr>
        <w:t xml:space="preserve"> in</w:t>
      </w:r>
      <w:r w:rsidRPr="00FF49E1">
        <w:rPr>
          <w:rFonts w:ascii="Gerstner Programm_NOSINES" w:hAnsi="Gerstner Programm_NOSINES" w:cs="Arial"/>
          <w:color w:val="000000" w:themeColor="text1"/>
          <w:sz w:val="22"/>
          <w:szCs w:val="22"/>
          <w:lang w:val="en-GB"/>
        </w:rPr>
        <w:t xml:space="preserve"> Rome, the National Gallery of Art in Prague, the National Gallery of Art in Vilnius, the </w:t>
      </w:r>
      <w:proofErr w:type="spellStart"/>
      <w:r w:rsidRPr="00FF49E1">
        <w:rPr>
          <w:rFonts w:ascii="Gerstner Programm_NOSINES" w:hAnsi="Gerstner Programm_NOSINES" w:cs="Arial"/>
          <w:color w:val="000000" w:themeColor="text1"/>
          <w:sz w:val="22"/>
          <w:szCs w:val="22"/>
          <w:lang w:val="en-GB"/>
        </w:rPr>
        <w:t>Ujazdowski</w:t>
      </w:r>
      <w:proofErr w:type="spellEnd"/>
      <w:r w:rsidRPr="00FF49E1">
        <w:rPr>
          <w:rFonts w:ascii="Gerstner Programm_NOSINES" w:hAnsi="Gerstner Programm_NOSINES" w:cs="Arial"/>
          <w:color w:val="000000" w:themeColor="text1"/>
          <w:sz w:val="22"/>
          <w:szCs w:val="22"/>
          <w:lang w:val="en-GB"/>
        </w:rPr>
        <w:t xml:space="preserve"> Art Centre</w:t>
      </w:r>
      <w:r w:rsidR="00276022" w:rsidRPr="00FF49E1">
        <w:rPr>
          <w:rFonts w:ascii="Gerstner Programm_NOSINES" w:hAnsi="Gerstner Programm_NOSINES" w:cs="Arial"/>
          <w:color w:val="000000" w:themeColor="text1"/>
          <w:sz w:val="22"/>
          <w:szCs w:val="22"/>
          <w:lang w:val="en-GB"/>
        </w:rPr>
        <w:t xml:space="preserve"> in</w:t>
      </w:r>
      <w:r w:rsidRPr="00FF49E1">
        <w:rPr>
          <w:rFonts w:ascii="Gerstner Programm_NOSINES" w:hAnsi="Gerstner Programm_NOSINES" w:cs="Arial"/>
          <w:color w:val="000000" w:themeColor="text1"/>
          <w:sz w:val="22"/>
          <w:szCs w:val="22"/>
          <w:lang w:val="en-GB"/>
        </w:rPr>
        <w:t xml:space="preserve"> Warsaw,</w:t>
      </w:r>
      <w:r w:rsidR="00276022" w:rsidRPr="00FF49E1">
        <w:rPr>
          <w:rFonts w:ascii="Gerstner Programm_NOSINES" w:hAnsi="Gerstner Programm_NOSINES" w:cs="Arial"/>
          <w:color w:val="000000" w:themeColor="text1"/>
          <w:sz w:val="22"/>
          <w:szCs w:val="22"/>
          <w:lang w:val="en-GB"/>
        </w:rPr>
        <w:t xml:space="preserve"> and</w:t>
      </w:r>
      <w:r w:rsidRPr="00FF49E1">
        <w:rPr>
          <w:rFonts w:ascii="Gerstner Programm_NOSINES" w:hAnsi="Gerstner Programm_NOSINES" w:cs="Arial"/>
          <w:color w:val="000000" w:themeColor="text1"/>
          <w:sz w:val="22"/>
          <w:szCs w:val="22"/>
          <w:lang w:val="en-GB"/>
        </w:rPr>
        <w:t xml:space="preserve"> the BOZAR Museum in Brussels, </w:t>
      </w:r>
      <w:r w:rsidR="00276022" w:rsidRPr="00FF49E1">
        <w:rPr>
          <w:rFonts w:ascii="Gerstner Programm_NOSINES" w:hAnsi="Gerstner Programm_NOSINES" w:cs="Arial"/>
          <w:color w:val="000000" w:themeColor="text1"/>
          <w:sz w:val="22"/>
          <w:szCs w:val="22"/>
          <w:lang w:val="en-GB"/>
        </w:rPr>
        <w:t>among</w:t>
      </w:r>
      <w:r w:rsidRPr="00FF49E1">
        <w:rPr>
          <w:rFonts w:ascii="Gerstner Programm_NOSINES" w:hAnsi="Gerstner Programm_NOSINES" w:cs="Arial"/>
          <w:color w:val="000000" w:themeColor="text1"/>
          <w:sz w:val="22"/>
          <w:szCs w:val="22"/>
          <w:lang w:val="en-GB"/>
        </w:rPr>
        <w:t xml:space="preserve"> many </w:t>
      </w:r>
      <w:r w:rsidR="00276022" w:rsidRPr="00FF49E1">
        <w:rPr>
          <w:rFonts w:ascii="Gerstner Programm_NOSINES" w:hAnsi="Gerstner Programm_NOSINES" w:cs="Arial"/>
          <w:color w:val="000000" w:themeColor="text1"/>
          <w:sz w:val="22"/>
          <w:szCs w:val="22"/>
          <w:lang w:val="en-GB"/>
        </w:rPr>
        <w:t>other</w:t>
      </w:r>
      <w:r w:rsidRPr="00FF49E1">
        <w:rPr>
          <w:rFonts w:ascii="Gerstner Programm_NOSINES" w:hAnsi="Gerstner Programm_NOSINES" w:cs="Arial"/>
          <w:color w:val="000000" w:themeColor="text1"/>
          <w:sz w:val="22"/>
          <w:szCs w:val="22"/>
          <w:lang w:val="en-GB"/>
        </w:rPr>
        <w:t xml:space="preserve">. This year, the duo was also invited to curate </w:t>
      </w:r>
      <w:r w:rsidR="005D6648" w:rsidRPr="00FF49E1">
        <w:rPr>
          <w:rFonts w:ascii="Gerstner Programm_NOSINES" w:hAnsi="Gerstner Programm_NOSINES" w:cs="Arial"/>
          <w:color w:val="000000" w:themeColor="text1"/>
          <w:sz w:val="22"/>
          <w:szCs w:val="22"/>
          <w:lang w:val="en-GB"/>
        </w:rPr>
        <w:t>the whole 2023</w:t>
      </w:r>
      <w:r w:rsidRPr="00FF49E1">
        <w:rPr>
          <w:rFonts w:ascii="Gerstner Programm_NOSINES" w:hAnsi="Gerstner Programm_NOSINES" w:cs="Arial"/>
          <w:color w:val="000000" w:themeColor="text1"/>
          <w:sz w:val="22"/>
          <w:szCs w:val="22"/>
          <w:lang w:val="en-GB"/>
        </w:rPr>
        <w:t xml:space="preserve"> programme at La Casa </w:t>
      </w:r>
      <w:proofErr w:type="spellStart"/>
      <w:r w:rsidRPr="00FF49E1">
        <w:rPr>
          <w:rFonts w:ascii="Gerstner Programm_NOSINES" w:hAnsi="Gerstner Programm_NOSINES" w:cs="Arial"/>
          <w:color w:val="000000" w:themeColor="text1"/>
          <w:sz w:val="22"/>
          <w:szCs w:val="22"/>
          <w:lang w:val="en-GB"/>
        </w:rPr>
        <w:t>Encedida</w:t>
      </w:r>
      <w:proofErr w:type="spellEnd"/>
      <w:r w:rsidRPr="00FF49E1">
        <w:rPr>
          <w:rFonts w:ascii="Gerstner Programm_NOSINES" w:hAnsi="Gerstner Programm_NOSINES" w:cs="Arial"/>
          <w:color w:val="000000" w:themeColor="text1"/>
          <w:sz w:val="22"/>
          <w:szCs w:val="22"/>
          <w:lang w:val="en-GB"/>
        </w:rPr>
        <w:t xml:space="preserve"> Centre for Contemporary Art in Madrid.</w:t>
      </w:r>
    </w:p>
    <w:p w14:paraId="1262A902" w14:textId="77777777" w:rsidR="001238E7" w:rsidRPr="00FF49E1" w:rsidRDefault="001238E7" w:rsidP="00FF49E1">
      <w:pPr>
        <w:spacing w:line="276" w:lineRule="auto"/>
        <w:rPr>
          <w:rFonts w:ascii="Gerstner Programm_NOSINES" w:hAnsi="Gerstner Programm_NOSINES" w:cs="Arial"/>
          <w:color w:val="000000" w:themeColor="text1"/>
          <w:sz w:val="22"/>
          <w:szCs w:val="22"/>
          <w:lang w:val="en-GB"/>
        </w:rPr>
      </w:pPr>
    </w:p>
    <w:p w14:paraId="6DFA74B6" w14:textId="38A959EA" w:rsidR="001238E7" w:rsidRPr="00FF49E1" w:rsidRDefault="009C6866" w:rsidP="00FF49E1">
      <w:pPr>
        <w:spacing w:line="276" w:lineRule="auto"/>
        <w:rPr>
          <w:rFonts w:ascii="Gerstner Programm_NOSINES" w:hAnsi="Gerstner Programm_NOSINES" w:cs="Arial"/>
          <w:color w:val="000000" w:themeColor="text1"/>
          <w:sz w:val="22"/>
          <w:szCs w:val="22"/>
          <w:lang w:val="en-GB"/>
        </w:rPr>
      </w:pPr>
      <w:r w:rsidRPr="00FF49E1">
        <w:rPr>
          <w:rFonts w:ascii="Gerstner Programm_NOSINES" w:hAnsi="Gerstner Programm_NOSINES" w:cs="Arial"/>
          <w:color w:val="000000" w:themeColor="text1"/>
          <w:sz w:val="22"/>
          <w:szCs w:val="22"/>
          <w:lang w:val="en-GB"/>
        </w:rPr>
        <w:t xml:space="preserve">About the </w:t>
      </w:r>
      <w:r w:rsidR="00771093" w:rsidRPr="00FF49E1">
        <w:rPr>
          <w:rFonts w:ascii="Gerstner Programm_NOSINES" w:hAnsi="Gerstner Programm_NOSINES" w:cs="Arial"/>
          <w:color w:val="000000" w:themeColor="text1"/>
          <w:sz w:val="22"/>
          <w:szCs w:val="22"/>
          <w:lang w:val="en-GB"/>
        </w:rPr>
        <w:t>E</w:t>
      </w:r>
      <w:r w:rsidR="001238E7" w:rsidRPr="00FF49E1">
        <w:rPr>
          <w:rFonts w:ascii="Gerstner Programm_NOSINES" w:hAnsi="Gerstner Programm_NOSINES" w:cs="Arial"/>
          <w:color w:val="000000" w:themeColor="text1"/>
          <w:sz w:val="22"/>
          <w:szCs w:val="22"/>
          <w:lang w:val="en-GB"/>
        </w:rPr>
        <w:t xml:space="preserve">xhibition Environment and Landscape Architects: </w:t>
      </w:r>
    </w:p>
    <w:p w14:paraId="4B038919" w14:textId="77777777" w:rsidR="0056230E" w:rsidRPr="00FF49E1" w:rsidRDefault="0056230E" w:rsidP="00FF49E1">
      <w:pPr>
        <w:spacing w:line="276" w:lineRule="auto"/>
        <w:rPr>
          <w:rFonts w:ascii="Gerstner Programm_NOSINES" w:hAnsi="Gerstner Programm_NOSINES" w:cs="Arial"/>
          <w:color w:val="000000" w:themeColor="text1"/>
          <w:sz w:val="22"/>
          <w:szCs w:val="22"/>
          <w:lang w:val="en-GB"/>
        </w:rPr>
      </w:pPr>
    </w:p>
    <w:p w14:paraId="3C5C52CB" w14:textId="39B8AC0B" w:rsidR="001238E7" w:rsidRPr="00FF49E1" w:rsidRDefault="0056230E" w:rsidP="00FF49E1">
      <w:pPr>
        <w:spacing w:line="276" w:lineRule="auto"/>
        <w:rPr>
          <w:rFonts w:ascii="Gerstner Programm_NOSINES" w:hAnsi="Gerstner Programm_NOSINES" w:cs="Arial"/>
          <w:color w:val="000000" w:themeColor="text1"/>
          <w:sz w:val="22"/>
          <w:szCs w:val="22"/>
          <w:lang w:val="en-GB"/>
        </w:rPr>
      </w:pPr>
      <w:proofErr w:type="spellStart"/>
      <w:r w:rsidRPr="00A22542">
        <w:rPr>
          <w:rFonts w:ascii="Gerstner Programm_NOSINES" w:hAnsi="Gerstner Programm_NOSINES" w:cs="Arial"/>
          <w:b/>
          <w:color w:val="000000" w:themeColor="text1"/>
          <w:sz w:val="22"/>
          <w:szCs w:val="22"/>
          <w:lang w:val="en-GB"/>
        </w:rPr>
        <w:t>Išora</w:t>
      </w:r>
      <w:proofErr w:type="spellEnd"/>
      <w:r w:rsidRPr="00A22542">
        <w:rPr>
          <w:rFonts w:ascii="Gerstner Programm_NOSINES" w:hAnsi="Gerstner Programm_NOSINES" w:cs="Arial"/>
          <w:b/>
          <w:color w:val="000000" w:themeColor="text1"/>
          <w:sz w:val="22"/>
          <w:szCs w:val="22"/>
          <w:lang w:val="en-GB"/>
        </w:rPr>
        <w:t xml:space="preserve"> x </w:t>
      </w:r>
      <w:proofErr w:type="spellStart"/>
      <w:r w:rsidRPr="00A22542">
        <w:rPr>
          <w:rFonts w:ascii="Gerstner Programm_NOSINES" w:hAnsi="Gerstner Programm_NOSINES" w:cs="Arial"/>
          <w:b/>
          <w:color w:val="000000" w:themeColor="text1"/>
          <w:sz w:val="22"/>
          <w:szCs w:val="22"/>
          <w:lang w:val="en-GB"/>
        </w:rPr>
        <w:t>Lozuraitytė</w:t>
      </w:r>
      <w:proofErr w:type="spellEnd"/>
      <w:r w:rsidRPr="00A22542">
        <w:rPr>
          <w:rFonts w:ascii="Gerstner Programm_NOSINES" w:hAnsi="Gerstner Programm_NOSINES" w:cs="Arial"/>
          <w:b/>
          <w:color w:val="000000" w:themeColor="text1"/>
          <w:sz w:val="22"/>
          <w:szCs w:val="22"/>
          <w:lang w:val="en-GB"/>
        </w:rPr>
        <w:t xml:space="preserve"> studio</w:t>
      </w:r>
      <w:r w:rsidRPr="00FF49E1">
        <w:rPr>
          <w:rFonts w:ascii="Gerstner Programm_NOSINES" w:hAnsi="Gerstner Programm_NOSINES" w:cs="Arial"/>
          <w:color w:val="000000" w:themeColor="text1"/>
          <w:sz w:val="22"/>
          <w:szCs w:val="22"/>
          <w:lang w:val="en-GB"/>
        </w:rPr>
        <w:t xml:space="preserve"> (</w:t>
      </w:r>
      <w:proofErr w:type="spellStart"/>
      <w:r w:rsidRPr="00FF49E1">
        <w:rPr>
          <w:rFonts w:ascii="Gerstner Programm_NOSINES" w:hAnsi="Gerstner Programm_NOSINES" w:cs="Arial"/>
          <w:color w:val="000000" w:themeColor="text1"/>
          <w:sz w:val="22"/>
          <w:szCs w:val="22"/>
          <w:lang w:val="en-GB"/>
        </w:rPr>
        <w:t>Petras</w:t>
      </w:r>
      <w:proofErr w:type="spellEnd"/>
      <w:r w:rsidRPr="00FF49E1">
        <w:rPr>
          <w:rFonts w:ascii="Gerstner Programm_NOSINES" w:hAnsi="Gerstner Programm_NOSINES" w:cs="Arial"/>
          <w:color w:val="000000" w:themeColor="text1"/>
          <w:sz w:val="22"/>
          <w:szCs w:val="22"/>
          <w:lang w:val="en-GB"/>
        </w:rPr>
        <w:t xml:space="preserve"> </w:t>
      </w:r>
      <w:proofErr w:type="spellStart"/>
      <w:r w:rsidRPr="00FF49E1">
        <w:rPr>
          <w:rFonts w:ascii="Gerstner Programm_NOSINES" w:hAnsi="Gerstner Programm_NOSINES" w:cs="Arial"/>
          <w:color w:val="000000" w:themeColor="text1"/>
          <w:sz w:val="22"/>
          <w:szCs w:val="22"/>
          <w:lang w:val="en-GB"/>
        </w:rPr>
        <w:t>Išora-Lozuraitis</w:t>
      </w:r>
      <w:proofErr w:type="spellEnd"/>
      <w:r w:rsidRPr="00FF49E1">
        <w:rPr>
          <w:rFonts w:ascii="Gerstner Programm_NOSINES" w:hAnsi="Gerstner Programm_NOSINES" w:cs="Arial"/>
          <w:color w:val="000000" w:themeColor="text1"/>
          <w:sz w:val="22"/>
          <w:szCs w:val="22"/>
          <w:lang w:val="en-GB"/>
        </w:rPr>
        <w:t xml:space="preserve"> and Ona </w:t>
      </w:r>
      <w:proofErr w:type="spellStart"/>
      <w:r w:rsidRPr="00FF49E1">
        <w:rPr>
          <w:rFonts w:ascii="Gerstner Programm_NOSINES" w:hAnsi="Gerstner Programm_NOSINES" w:cs="Arial"/>
          <w:color w:val="000000" w:themeColor="text1"/>
          <w:sz w:val="22"/>
          <w:szCs w:val="22"/>
          <w:lang w:val="en-GB"/>
        </w:rPr>
        <w:t>Lozuraitytė-Išorė</w:t>
      </w:r>
      <w:proofErr w:type="spellEnd"/>
      <w:r w:rsidRPr="00FF49E1">
        <w:rPr>
          <w:rFonts w:ascii="Gerstner Programm_NOSINES" w:hAnsi="Gerstner Programm_NOSINES" w:cs="Arial"/>
          <w:color w:val="000000" w:themeColor="text1"/>
          <w:sz w:val="22"/>
          <w:szCs w:val="22"/>
          <w:lang w:val="en-GB"/>
        </w:rPr>
        <w:t>) is an architectural</w:t>
      </w:r>
      <w:r w:rsidRPr="00FF49E1">
        <w:rPr>
          <w:rStyle w:val="gmaildefault"/>
          <w:rFonts w:ascii="Gerstner Programm_NOSINES" w:hAnsi="Gerstner Programm_NOSINES" w:cs="Arial"/>
          <w:color w:val="000000" w:themeColor="text1"/>
          <w:sz w:val="22"/>
          <w:szCs w:val="22"/>
          <w:lang w:val="en-GB"/>
        </w:rPr>
        <w:t> </w:t>
      </w:r>
      <w:r w:rsidRPr="00FF49E1">
        <w:rPr>
          <w:rFonts w:ascii="Gerstner Programm_NOSINES" w:hAnsi="Gerstner Programm_NOSINES" w:cs="Arial"/>
          <w:color w:val="000000" w:themeColor="text1"/>
          <w:sz w:val="22"/>
          <w:szCs w:val="22"/>
          <w:lang w:val="en-GB"/>
        </w:rPr>
        <w:t>duo awarded the 2021 Vilnius City Municipality Award of St. Christopher for “a synergy</w:t>
      </w:r>
      <w:r w:rsidRPr="00FF49E1">
        <w:rPr>
          <w:rStyle w:val="gmaildefault"/>
          <w:rFonts w:ascii="Gerstner Programm_NOSINES" w:hAnsi="Gerstner Programm_NOSINES" w:cs="Arial"/>
          <w:color w:val="000000" w:themeColor="text1"/>
          <w:sz w:val="22"/>
          <w:szCs w:val="22"/>
          <w:lang w:val="en-GB"/>
        </w:rPr>
        <w:t> </w:t>
      </w:r>
      <w:r w:rsidRPr="00FF49E1">
        <w:rPr>
          <w:rFonts w:ascii="Gerstner Programm_NOSINES" w:hAnsi="Gerstner Programm_NOSINES" w:cs="Arial"/>
          <w:color w:val="000000" w:themeColor="text1"/>
          <w:sz w:val="22"/>
          <w:szCs w:val="22"/>
          <w:lang w:val="en-GB"/>
        </w:rPr>
        <w:t xml:space="preserve">between conceptual art and architecture”. They are the authors of the renovated </w:t>
      </w:r>
      <w:proofErr w:type="spellStart"/>
      <w:r w:rsidRPr="00FF49E1">
        <w:rPr>
          <w:rFonts w:ascii="Gerstner Programm_NOSINES" w:hAnsi="Gerstner Programm_NOSINES" w:cs="Arial"/>
          <w:color w:val="000000" w:themeColor="text1"/>
          <w:sz w:val="22"/>
          <w:szCs w:val="22"/>
          <w:lang w:val="en-GB"/>
        </w:rPr>
        <w:t>Radvila</w:t>
      </w:r>
      <w:proofErr w:type="spellEnd"/>
      <w:r w:rsidRPr="00FF49E1">
        <w:rPr>
          <w:rStyle w:val="gmaildefault"/>
          <w:rFonts w:ascii="Gerstner Programm_NOSINES" w:hAnsi="Gerstner Programm_NOSINES" w:cs="Arial"/>
          <w:color w:val="000000" w:themeColor="text1"/>
          <w:sz w:val="22"/>
          <w:szCs w:val="22"/>
          <w:lang w:val="en-GB"/>
        </w:rPr>
        <w:t> </w:t>
      </w:r>
      <w:r w:rsidRPr="00FF49E1">
        <w:rPr>
          <w:rFonts w:ascii="Gerstner Programm_NOSINES" w:hAnsi="Gerstner Programm_NOSINES" w:cs="Arial"/>
          <w:color w:val="000000" w:themeColor="text1"/>
          <w:sz w:val="22"/>
          <w:szCs w:val="22"/>
          <w:lang w:val="en-GB"/>
        </w:rPr>
        <w:t xml:space="preserve">Palace </w:t>
      </w:r>
      <w:r w:rsidR="00BA3428" w:rsidRPr="00FF49E1">
        <w:rPr>
          <w:rFonts w:ascii="Gerstner Programm_NOSINES" w:hAnsi="Gerstner Programm_NOSINES" w:cs="Arial"/>
          <w:color w:val="000000" w:themeColor="text1"/>
          <w:sz w:val="22"/>
          <w:szCs w:val="22"/>
          <w:lang w:val="en-GB"/>
        </w:rPr>
        <w:t xml:space="preserve">inner public and </w:t>
      </w:r>
      <w:r w:rsidRPr="00FF49E1">
        <w:rPr>
          <w:rFonts w:ascii="Gerstner Programm_NOSINES" w:hAnsi="Gerstner Programm_NOSINES" w:cs="Arial"/>
          <w:color w:val="000000" w:themeColor="text1"/>
          <w:sz w:val="22"/>
          <w:szCs w:val="22"/>
          <w:lang w:val="en-GB"/>
        </w:rPr>
        <w:t>exhibition spaces, and the winner</w:t>
      </w:r>
      <w:r w:rsidR="00BA3428" w:rsidRPr="00FF49E1">
        <w:rPr>
          <w:rFonts w:ascii="Gerstner Programm_NOSINES" w:hAnsi="Gerstner Programm_NOSINES" w:cs="Arial"/>
          <w:color w:val="000000" w:themeColor="text1"/>
          <w:sz w:val="22"/>
          <w:szCs w:val="22"/>
          <w:lang w:val="en-GB"/>
        </w:rPr>
        <w:t xml:space="preserve"> architects</w:t>
      </w:r>
      <w:r w:rsidRPr="00FF49E1">
        <w:rPr>
          <w:rFonts w:ascii="Gerstner Programm_NOSINES" w:hAnsi="Gerstner Programm_NOSINES" w:cs="Arial"/>
          <w:color w:val="000000" w:themeColor="text1"/>
          <w:sz w:val="22"/>
          <w:szCs w:val="22"/>
          <w:lang w:val="en-GB"/>
        </w:rPr>
        <w:t xml:space="preserve"> of the competitions for the bridge over the </w:t>
      </w:r>
      <w:proofErr w:type="spellStart"/>
      <w:r w:rsidRPr="00FF49E1">
        <w:rPr>
          <w:rFonts w:ascii="Gerstner Programm_NOSINES" w:hAnsi="Gerstner Programm_NOSINES" w:cs="Arial"/>
          <w:color w:val="000000" w:themeColor="text1"/>
          <w:sz w:val="22"/>
          <w:szCs w:val="22"/>
          <w:lang w:val="en-GB"/>
        </w:rPr>
        <w:t>Neris</w:t>
      </w:r>
      <w:proofErr w:type="spellEnd"/>
      <w:r w:rsidRPr="00FF49E1">
        <w:rPr>
          <w:rFonts w:ascii="Gerstner Programm_NOSINES" w:hAnsi="Gerstner Programm_NOSINES" w:cs="Arial"/>
          <w:color w:val="000000" w:themeColor="text1"/>
          <w:sz w:val="22"/>
          <w:szCs w:val="22"/>
          <w:lang w:val="en-GB"/>
        </w:rPr>
        <w:t xml:space="preserve"> (</w:t>
      </w:r>
      <w:proofErr w:type="spellStart"/>
      <w:r w:rsidRPr="00FF49E1">
        <w:rPr>
          <w:rFonts w:ascii="Gerstner Programm_NOSINES" w:hAnsi="Gerstner Programm_NOSINES" w:cs="Arial"/>
          <w:color w:val="000000" w:themeColor="text1"/>
          <w:sz w:val="22"/>
          <w:szCs w:val="22"/>
          <w:lang w:val="en-GB"/>
        </w:rPr>
        <w:t>Užvingis</w:t>
      </w:r>
      <w:proofErr w:type="spellEnd"/>
      <w:r w:rsidRPr="00FF49E1">
        <w:rPr>
          <w:rFonts w:ascii="Gerstner Programm_NOSINES" w:hAnsi="Gerstner Programm_NOSINES" w:cs="Arial"/>
          <w:color w:val="000000" w:themeColor="text1"/>
          <w:sz w:val="22"/>
          <w:szCs w:val="22"/>
          <w:lang w:val="en-GB"/>
        </w:rPr>
        <w:t xml:space="preserve"> Island Bridge) in Vilnius as well as the pedestrian bridges between </w:t>
      </w:r>
      <w:proofErr w:type="spellStart"/>
      <w:r w:rsidRPr="00FF49E1">
        <w:rPr>
          <w:rFonts w:ascii="Gerstner Programm_NOSINES" w:hAnsi="Gerstner Programm_NOSINES" w:cs="Arial"/>
          <w:color w:val="000000" w:themeColor="text1"/>
          <w:sz w:val="22"/>
          <w:szCs w:val="22"/>
          <w:lang w:val="en-GB"/>
        </w:rPr>
        <w:t>Nemunas</w:t>
      </w:r>
      <w:proofErr w:type="spellEnd"/>
      <w:r w:rsidRPr="00FF49E1">
        <w:rPr>
          <w:rFonts w:ascii="Gerstner Programm_NOSINES" w:hAnsi="Gerstner Programm_NOSINES" w:cs="Arial"/>
          <w:color w:val="000000" w:themeColor="text1"/>
          <w:sz w:val="22"/>
          <w:szCs w:val="22"/>
          <w:lang w:val="en-GB"/>
        </w:rPr>
        <w:t xml:space="preserve"> Island</w:t>
      </w:r>
      <w:r w:rsidR="008E7AAC" w:rsidRPr="00FF49E1">
        <w:rPr>
          <w:rStyle w:val="gmaildefault"/>
          <w:rFonts w:ascii="Gerstner Programm_NOSINES" w:hAnsi="Gerstner Programm_NOSINES" w:cs="Arial"/>
          <w:color w:val="000000" w:themeColor="text1"/>
          <w:sz w:val="22"/>
          <w:szCs w:val="22"/>
          <w:lang w:val="en-GB"/>
        </w:rPr>
        <w:t xml:space="preserve"> </w:t>
      </w:r>
      <w:r w:rsidR="00423F2E" w:rsidRPr="00FF49E1">
        <w:rPr>
          <w:rFonts w:ascii="Gerstner Programm_NOSINES" w:hAnsi="Gerstner Programm_NOSINES" w:cs="Arial"/>
          <w:color w:val="000000" w:themeColor="text1"/>
          <w:sz w:val="22"/>
          <w:szCs w:val="22"/>
          <w:lang w:val="en-GB"/>
        </w:rPr>
        <w:t xml:space="preserve">and </w:t>
      </w:r>
      <w:r w:rsidRPr="00FF49E1">
        <w:rPr>
          <w:rFonts w:ascii="Gerstner Programm_NOSINES" w:hAnsi="Gerstner Programm_NOSINES" w:cs="Arial"/>
          <w:color w:val="000000" w:themeColor="text1"/>
          <w:sz w:val="22"/>
          <w:szCs w:val="22"/>
          <w:lang w:val="en-GB"/>
        </w:rPr>
        <w:t>Kaunas</w:t>
      </w:r>
      <w:r w:rsidR="00423F2E" w:rsidRPr="00FF49E1">
        <w:rPr>
          <w:rFonts w:ascii="Gerstner Programm_NOSINES" w:hAnsi="Gerstner Programm_NOSINES" w:cs="Arial"/>
          <w:color w:val="000000" w:themeColor="text1"/>
          <w:sz w:val="22"/>
          <w:szCs w:val="22"/>
          <w:lang w:val="en-GB"/>
        </w:rPr>
        <w:t xml:space="preserve"> city </w:t>
      </w:r>
      <w:proofErr w:type="spellStart"/>
      <w:r w:rsidR="00423F2E" w:rsidRPr="00FF49E1">
        <w:rPr>
          <w:rFonts w:ascii="Gerstner Programm_NOSINES" w:hAnsi="Gerstner Programm_NOSINES" w:cs="Arial"/>
          <w:color w:val="000000" w:themeColor="text1"/>
          <w:sz w:val="22"/>
          <w:szCs w:val="22"/>
          <w:lang w:val="en-GB"/>
        </w:rPr>
        <w:t>center</w:t>
      </w:r>
      <w:proofErr w:type="spellEnd"/>
      <w:r w:rsidRPr="00FF49E1">
        <w:rPr>
          <w:rFonts w:ascii="Gerstner Programm_NOSINES" w:hAnsi="Gerstner Programm_NOSINES" w:cs="Arial"/>
          <w:color w:val="000000" w:themeColor="text1"/>
          <w:sz w:val="22"/>
          <w:szCs w:val="22"/>
          <w:lang w:val="en-GB"/>
        </w:rPr>
        <w:t xml:space="preserve"> (both together with KILD). They have also won the State Forest</w:t>
      </w:r>
      <w:r w:rsidRPr="00FF49E1">
        <w:rPr>
          <w:rStyle w:val="gmaildefault"/>
          <w:rFonts w:ascii="Gerstner Programm_NOSINES" w:hAnsi="Gerstner Programm_NOSINES" w:cs="Arial"/>
          <w:color w:val="000000" w:themeColor="text1"/>
          <w:sz w:val="22"/>
          <w:szCs w:val="22"/>
          <w:lang w:val="en-GB"/>
        </w:rPr>
        <w:t> </w:t>
      </w:r>
      <w:r w:rsidRPr="00FF49E1">
        <w:rPr>
          <w:rFonts w:ascii="Gerstner Programm_NOSINES" w:hAnsi="Gerstner Programm_NOSINES" w:cs="Arial"/>
          <w:color w:val="000000" w:themeColor="text1"/>
          <w:sz w:val="22"/>
          <w:szCs w:val="22"/>
          <w:lang w:val="en-GB"/>
        </w:rPr>
        <w:t>Enterprise headquarters competition (together with After</w:t>
      </w:r>
      <w:r w:rsidRPr="00FF49E1">
        <w:rPr>
          <w:rStyle w:val="gmaildefault"/>
          <w:rFonts w:ascii="Gerstner Programm_NOSINES" w:hAnsi="Gerstner Programm_NOSINES" w:cs="Arial"/>
          <w:color w:val="000000" w:themeColor="text1"/>
          <w:sz w:val="22"/>
          <w:szCs w:val="22"/>
          <w:lang w:val="en-GB"/>
        </w:rPr>
        <w:t> </w:t>
      </w:r>
      <w:r w:rsidRPr="00FF49E1">
        <w:rPr>
          <w:rFonts w:ascii="Gerstner Programm_NOSINES" w:hAnsi="Gerstner Programm_NOSINES" w:cs="Arial"/>
          <w:color w:val="000000" w:themeColor="text1"/>
          <w:sz w:val="22"/>
          <w:szCs w:val="22"/>
          <w:lang w:val="en-GB"/>
        </w:rPr>
        <w:t>Party), and created the strategy for</w:t>
      </w:r>
      <w:r w:rsidRPr="00FF49E1">
        <w:rPr>
          <w:rStyle w:val="gmaildefault"/>
          <w:rFonts w:ascii="Gerstner Programm_NOSINES" w:hAnsi="Gerstner Programm_NOSINES" w:cs="Arial"/>
          <w:color w:val="000000" w:themeColor="text1"/>
          <w:sz w:val="22"/>
          <w:szCs w:val="22"/>
          <w:lang w:val="en-GB"/>
        </w:rPr>
        <w:t> </w:t>
      </w:r>
      <w:r w:rsidRPr="00FF49E1">
        <w:rPr>
          <w:rFonts w:ascii="Gerstner Programm_NOSINES" w:hAnsi="Gerstner Programm_NOSINES" w:cs="Arial"/>
          <w:color w:val="000000" w:themeColor="text1"/>
          <w:sz w:val="22"/>
          <w:szCs w:val="22"/>
          <w:lang w:val="en-GB"/>
        </w:rPr>
        <w:t>the reactivation of the public spaces and buildings for the culture</w:t>
      </w:r>
      <w:r w:rsidRPr="00FF49E1">
        <w:rPr>
          <w:rStyle w:val="gmaildefault"/>
          <w:rFonts w:ascii="Gerstner Programm_NOSINES" w:hAnsi="Gerstner Programm_NOSINES" w:cs="Arial"/>
          <w:color w:val="000000" w:themeColor="text1"/>
          <w:sz w:val="22"/>
          <w:szCs w:val="22"/>
          <w:lang w:val="en-GB"/>
        </w:rPr>
        <w:t> </w:t>
      </w:r>
      <w:r w:rsidRPr="00FF49E1">
        <w:rPr>
          <w:rFonts w:ascii="Gerstner Programm_NOSINES" w:hAnsi="Gerstner Programm_NOSINES" w:cs="Arial"/>
          <w:color w:val="000000" w:themeColor="text1"/>
          <w:sz w:val="22"/>
          <w:szCs w:val="22"/>
          <w:lang w:val="en-GB"/>
        </w:rPr>
        <w:t xml:space="preserve">complex/community SODAS 2123. </w:t>
      </w:r>
      <w:proofErr w:type="spellStart"/>
      <w:r w:rsidRPr="00FF49E1">
        <w:rPr>
          <w:rFonts w:ascii="Gerstner Programm_NOSINES" w:hAnsi="Gerstner Programm_NOSINES" w:cs="Arial"/>
          <w:color w:val="000000" w:themeColor="text1"/>
          <w:sz w:val="22"/>
          <w:szCs w:val="22"/>
          <w:lang w:val="en-GB"/>
        </w:rPr>
        <w:t>Išora</w:t>
      </w:r>
      <w:proofErr w:type="spellEnd"/>
      <w:r w:rsidRPr="00FF49E1">
        <w:rPr>
          <w:rFonts w:ascii="Gerstner Programm_NOSINES" w:hAnsi="Gerstner Programm_NOSINES" w:cs="Arial"/>
          <w:color w:val="000000" w:themeColor="text1"/>
          <w:sz w:val="22"/>
          <w:szCs w:val="22"/>
          <w:lang w:val="en-GB"/>
        </w:rPr>
        <w:t xml:space="preserve"> and </w:t>
      </w:r>
      <w:proofErr w:type="spellStart"/>
      <w:r w:rsidRPr="00FF49E1">
        <w:rPr>
          <w:rFonts w:ascii="Gerstner Programm_NOSINES" w:hAnsi="Gerstner Programm_NOSINES" w:cs="Arial"/>
          <w:color w:val="000000" w:themeColor="text1"/>
          <w:sz w:val="22"/>
          <w:szCs w:val="22"/>
          <w:lang w:val="en-GB"/>
        </w:rPr>
        <w:lastRenderedPageBreak/>
        <w:t>Lozuraitytė</w:t>
      </w:r>
      <w:proofErr w:type="spellEnd"/>
      <w:r w:rsidRPr="00FF49E1">
        <w:rPr>
          <w:rFonts w:ascii="Gerstner Programm_NOSINES" w:hAnsi="Gerstner Programm_NOSINES" w:cs="Arial"/>
          <w:color w:val="000000" w:themeColor="text1"/>
          <w:sz w:val="22"/>
          <w:szCs w:val="22"/>
          <w:lang w:val="en-GB"/>
        </w:rPr>
        <w:t xml:space="preserve"> are the authors of the architecture of</w:t>
      </w:r>
      <w:r w:rsidRPr="00FF49E1">
        <w:rPr>
          <w:rStyle w:val="gmaildefault"/>
          <w:rFonts w:ascii="Gerstner Programm_NOSINES" w:hAnsi="Gerstner Programm_NOSINES" w:cs="Arial"/>
          <w:color w:val="000000" w:themeColor="text1"/>
          <w:sz w:val="22"/>
          <w:szCs w:val="22"/>
          <w:lang w:val="en-GB"/>
        </w:rPr>
        <w:t> </w:t>
      </w:r>
      <w:r w:rsidRPr="00FF49E1">
        <w:rPr>
          <w:rFonts w:ascii="Gerstner Programm_NOSINES" w:hAnsi="Gerstner Programm_NOSINES" w:cs="Arial"/>
          <w:color w:val="000000" w:themeColor="text1"/>
          <w:sz w:val="22"/>
          <w:szCs w:val="22"/>
          <w:lang w:val="en-GB"/>
        </w:rPr>
        <w:t xml:space="preserve">numerous important exhibitions, including the 14th Baltic Triennial, </w:t>
      </w:r>
      <w:r w:rsidRPr="00FF49E1">
        <w:rPr>
          <w:rFonts w:ascii="Gerstner Programm_NOSINES" w:hAnsi="Gerstner Programm_NOSINES" w:cs="Arial"/>
          <w:i/>
          <w:iCs/>
          <w:color w:val="000000" w:themeColor="text1"/>
          <w:sz w:val="22"/>
          <w:szCs w:val="22"/>
          <w:lang w:val="en-GB"/>
        </w:rPr>
        <w:t xml:space="preserve">Jonas </w:t>
      </w:r>
      <w:proofErr w:type="spellStart"/>
      <w:r w:rsidRPr="00FF49E1">
        <w:rPr>
          <w:rFonts w:ascii="Gerstner Programm_NOSINES" w:hAnsi="Gerstner Programm_NOSINES" w:cs="Arial"/>
          <w:i/>
          <w:iCs/>
          <w:color w:val="000000" w:themeColor="text1"/>
          <w:sz w:val="22"/>
          <w:szCs w:val="22"/>
          <w:lang w:val="en-GB"/>
        </w:rPr>
        <w:t>Mekas</w:t>
      </w:r>
      <w:proofErr w:type="spellEnd"/>
      <w:r w:rsidRPr="00FF49E1">
        <w:rPr>
          <w:rFonts w:ascii="Gerstner Programm_NOSINES" w:hAnsi="Gerstner Programm_NOSINES" w:cs="Arial"/>
          <w:i/>
          <w:iCs/>
          <w:color w:val="000000" w:themeColor="text1"/>
          <w:sz w:val="22"/>
          <w:szCs w:val="22"/>
          <w:lang w:val="en-GB"/>
        </w:rPr>
        <w:t xml:space="preserve"> and the New</w:t>
      </w:r>
      <w:r w:rsidRPr="00FF49E1">
        <w:rPr>
          <w:rStyle w:val="gmaildefault"/>
          <w:rFonts w:ascii="Gerstner Programm_NOSINES" w:hAnsi="Gerstner Programm_NOSINES" w:cs="Arial"/>
          <w:i/>
          <w:iCs/>
          <w:color w:val="000000" w:themeColor="text1"/>
          <w:sz w:val="22"/>
          <w:szCs w:val="22"/>
          <w:lang w:val="en-GB"/>
        </w:rPr>
        <w:t> </w:t>
      </w:r>
      <w:r w:rsidRPr="00FF49E1">
        <w:rPr>
          <w:rFonts w:ascii="Gerstner Programm_NOSINES" w:hAnsi="Gerstner Programm_NOSINES" w:cs="Arial"/>
          <w:i/>
          <w:iCs/>
          <w:color w:val="000000" w:themeColor="text1"/>
          <w:sz w:val="22"/>
          <w:szCs w:val="22"/>
          <w:lang w:val="en-GB"/>
        </w:rPr>
        <w:t>York Avant-Garde</w:t>
      </w:r>
      <w:r w:rsidRPr="00FF49E1">
        <w:rPr>
          <w:rFonts w:ascii="Gerstner Programm_NOSINES" w:hAnsi="Gerstner Programm_NOSINES" w:cs="Arial"/>
          <w:color w:val="000000" w:themeColor="text1"/>
          <w:sz w:val="22"/>
          <w:szCs w:val="22"/>
          <w:lang w:val="en-GB"/>
        </w:rPr>
        <w:t xml:space="preserve"> and the permanent exhibition at the National Gallery of Art in Vilnius, the</w:t>
      </w:r>
      <w:r w:rsidRPr="00FF49E1">
        <w:rPr>
          <w:rStyle w:val="gmaildefault"/>
          <w:rFonts w:ascii="Gerstner Programm_NOSINES" w:hAnsi="Gerstner Programm_NOSINES" w:cs="Arial"/>
          <w:color w:val="000000" w:themeColor="text1"/>
          <w:sz w:val="22"/>
          <w:szCs w:val="22"/>
          <w:lang w:val="en-GB"/>
        </w:rPr>
        <w:t> </w:t>
      </w:r>
      <w:r w:rsidRPr="00FF49E1">
        <w:rPr>
          <w:rFonts w:ascii="Gerstner Programm_NOSINES" w:hAnsi="Gerstner Programm_NOSINES" w:cs="Arial"/>
          <w:color w:val="000000" w:themeColor="text1"/>
          <w:sz w:val="22"/>
          <w:szCs w:val="22"/>
          <w:lang w:val="en-GB"/>
        </w:rPr>
        <w:t xml:space="preserve">Lithuanian Space Agency, and </w:t>
      </w:r>
      <w:proofErr w:type="spellStart"/>
      <w:r w:rsidRPr="00FF49E1">
        <w:rPr>
          <w:rFonts w:ascii="Gerstner Programm_NOSINES" w:hAnsi="Gerstner Programm_NOSINES" w:cs="Arial"/>
          <w:color w:val="000000" w:themeColor="text1"/>
          <w:sz w:val="22"/>
          <w:szCs w:val="22"/>
          <w:lang w:val="en-GB"/>
        </w:rPr>
        <w:t>Julijonas</w:t>
      </w:r>
      <w:proofErr w:type="spellEnd"/>
      <w:r w:rsidRPr="00FF49E1">
        <w:rPr>
          <w:rFonts w:ascii="Gerstner Programm_NOSINES" w:hAnsi="Gerstner Programm_NOSINES" w:cs="Arial"/>
          <w:color w:val="000000" w:themeColor="text1"/>
          <w:sz w:val="22"/>
          <w:szCs w:val="22"/>
          <w:lang w:val="en-GB"/>
        </w:rPr>
        <w:t xml:space="preserve"> </w:t>
      </w:r>
      <w:proofErr w:type="spellStart"/>
      <w:r w:rsidRPr="00FF49E1">
        <w:rPr>
          <w:rFonts w:ascii="Gerstner Programm_NOSINES" w:hAnsi="Gerstner Programm_NOSINES" w:cs="Arial"/>
          <w:color w:val="000000" w:themeColor="text1"/>
          <w:sz w:val="22"/>
          <w:szCs w:val="22"/>
          <w:lang w:val="en-GB"/>
        </w:rPr>
        <w:t>Urbonas</w:t>
      </w:r>
      <w:proofErr w:type="spellEnd"/>
      <w:r w:rsidRPr="00FF49E1">
        <w:rPr>
          <w:rFonts w:ascii="Gerstner Programm_NOSINES" w:hAnsi="Gerstner Programm_NOSINES" w:cs="Arial"/>
          <w:color w:val="000000" w:themeColor="text1"/>
          <w:sz w:val="22"/>
          <w:szCs w:val="22"/>
          <w:lang w:val="en-GB"/>
        </w:rPr>
        <w:t>’ installation at the Venice Biennale of</w:t>
      </w:r>
      <w:r w:rsidRPr="00FF49E1">
        <w:rPr>
          <w:rStyle w:val="gmaildefault"/>
          <w:rFonts w:ascii="Gerstner Programm_NOSINES" w:hAnsi="Gerstner Programm_NOSINES" w:cs="Arial"/>
          <w:color w:val="000000" w:themeColor="text1"/>
          <w:sz w:val="22"/>
          <w:szCs w:val="22"/>
          <w:lang w:val="en-GB"/>
        </w:rPr>
        <w:t> </w:t>
      </w:r>
      <w:r w:rsidRPr="00FF49E1">
        <w:rPr>
          <w:rFonts w:ascii="Gerstner Programm_NOSINES" w:hAnsi="Gerstner Programm_NOSINES" w:cs="Arial"/>
          <w:color w:val="000000" w:themeColor="text1"/>
          <w:sz w:val="22"/>
          <w:szCs w:val="22"/>
          <w:lang w:val="en-GB"/>
        </w:rPr>
        <w:t xml:space="preserve">Architecture; the curatorial team behind the exhibition </w:t>
      </w:r>
      <w:r w:rsidRPr="00FF49E1">
        <w:rPr>
          <w:rFonts w:ascii="Gerstner Programm_NOSINES" w:hAnsi="Gerstner Programm_NOSINES" w:cs="Arial"/>
          <w:i/>
          <w:iCs/>
          <w:color w:val="000000" w:themeColor="text1"/>
          <w:sz w:val="22"/>
          <w:szCs w:val="22"/>
          <w:lang w:val="en-GB"/>
        </w:rPr>
        <w:t>Forming the Landscape</w:t>
      </w:r>
      <w:r w:rsidRPr="00FF49E1">
        <w:rPr>
          <w:rFonts w:ascii="Gerstner Programm_NOSINES" w:hAnsi="Gerstner Programm_NOSINES" w:cs="Arial"/>
          <w:color w:val="000000" w:themeColor="text1"/>
          <w:sz w:val="22"/>
          <w:szCs w:val="22"/>
          <w:lang w:val="en-GB"/>
        </w:rPr>
        <w:t xml:space="preserve"> at the National</w:t>
      </w:r>
      <w:r w:rsidRPr="00FF49E1">
        <w:rPr>
          <w:rStyle w:val="gmaildefault"/>
          <w:rFonts w:ascii="Gerstner Programm_NOSINES" w:hAnsi="Gerstner Programm_NOSINES" w:cs="Arial"/>
          <w:color w:val="000000" w:themeColor="text1"/>
          <w:sz w:val="22"/>
          <w:szCs w:val="22"/>
          <w:lang w:val="en-GB"/>
        </w:rPr>
        <w:t> </w:t>
      </w:r>
      <w:r w:rsidRPr="00FF49E1">
        <w:rPr>
          <w:rFonts w:ascii="Gerstner Programm_NOSINES" w:hAnsi="Gerstner Programm_NOSINES" w:cs="Arial"/>
          <w:color w:val="000000" w:themeColor="text1"/>
          <w:sz w:val="22"/>
          <w:szCs w:val="22"/>
          <w:lang w:val="en-GB"/>
        </w:rPr>
        <w:t>Gallery of Art; and co-curators of the Baltic</w:t>
      </w:r>
      <w:r w:rsidRPr="00FF49E1">
        <w:rPr>
          <w:rStyle w:val="gmaildefault"/>
          <w:rFonts w:ascii="Gerstner Programm_NOSINES" w:hAnsi="Gerstner Programm_NOSINES" w:cs="Arial"/>
          <w:color w:val="000000" w:themeColor="text1"/>
          <w:sz w:val="22"/>
          <w:szCs w:val="22"/>
          <w:lang w:val="en-GB"/>
        </w:rPr>
        <w:t> </w:t>
      </w:r>
      <w:r w:rsidRPr="00FF49E1">
        <w:rPr>
          <w:rFonts w:ascii="Gerstner Programm_NOSINES" w:hAnsi="Gerstner Programm_NOSINES" w:cs="Arial"/>
          <w:color w:val="000000" w:themeColor="text1"/>
          <w:sz w:val="22"/>
          <w:szCs w:val="22"/>
          <w:lang w:val="en-GB"/>
        </w:rPr>
        <w:t>Pavilion at the Venice Biennale of Architecture. The</w:t>
      </w:r>
      <w:r w:rsidRPr="00FF49E1">
        <w:rPr>
          <w:rStyle w:val="gmaildefault"/>
          <w:rFonts w:ascii="Gerstner Programm_NOSINES" w:hAnsi="Gerstner Programm_NOSINES" w:cs="Arial"/>
          <w:color w:val="000000" w:themeColor="text1"/>
          <w:sz w:val="22"/>
          <w:szCs w:val="22"/>
          <w:lang w:val="en-GB"/>
        </w:rPr>
        <w:t> </w:t>
      </w:r>
      <w:r w:rsidRPr="00FF49E1">
        <w:rPr>
          <w:rFonts w:ascii="Gerstner Programm_NOSINES" w:hAnsi="Gerstner Programm_NOSINES" w:cs="Arial"/>
          <w:color w:val="000000" w:themeColor="text1"/>
          <w:sz w:val="22"/>
          <w:szCs w:val="22"/>
          <w:lang w:val="en-GB"/>
        </w:rPr>
        <w:t xml:space="preserve">duo has also collaborated with </w:t>
      </w:r>
      <w:r w:rsidR="00846DF1" w:rsidRPr="00FF49E1">
        <w:rPr>
          <w:rFonts w:ascii="Gerstner Programm_NOSINES" w:hAnsi="Gerstner Programm_NOSINES" w:cs="Arial"/>
          <w:color w:val="000000" w:themeColor="text1"/>
          <w:sz w:val="22"/>
          <w:szCs w:val="22"/>
          <w:lang w:val="en-GB"/>
        </w:rPr>
        <w:t xml:space="preserve">the artists </w:t>
      </w:r>
      <w:proofErr w:type="spellStart"/>
      <w:r w:rsidRPr="00FF49E1">
        <w:rPr>
          <w:rFonts w:ascii="Gerstner Programm_NOSINES" w:hAnsi="Gerstner Programm_NOSINES" w:cs="Arial"/>
          <w:color w:val="000000" w:themeColor="text1"/>
          <w:sz w:val="22"/>
          <w:szCs w:val="22"/>
          <w:lang w:val="en-GB"/>
        </w:rPr>
        <w:t>Pakui</w:t>
      </w:r>
      <w:proofErr w:type="spellEnd"/>
      <w:r w:rsidRPr="00FF49E1">
        <w:rPr>
          <w:rFonts w:ascii="Gerstner Programm_NOSINES" w:hAnsi="Gerstner Programm_NOSINES" w:cs="Arial"/>
          <w:color w:val="000000" w:themeColor="text1"/>
          <w:sz w:val="22"/>
          <w:szCs w:val="22"/>
          <w:lang w:val="en-GB"/>
        </w:rPr>
        <w:t xml:space="preserve"> Hardware for many years, contributing to the</w:t>
      </w:r>
      <w:r w:rsidRPr="00FF49E1">
        <w:rPr>
          <w:rStyle w:val="gmaildefault"/>
          <w:rFonts w:ascii="Gerstner Programm_NOSINES" w:hAnsi="Gerstner Programm_NOSINES" w:cs="Arial"/>
          <w:color w:val="000000" w:themeColor="text1"/>
          <w:sz w:val="22"/>
          <w:szCs w:val="22"/>
          <w:lang w:val="en-GB"/>
        </w:rPr>
        <w:t> </w:t>
      </w:r>
      <w:r w:rsidRPr="00FF49E1">
        <w:rPr>
          <w:rFonts w:ascii="Gerstner Programm_NOSINES" w:hAnsi="Gerstner Programm_NOSINES" w:cs="Arial"/>
          <w:color w:val="000000" w:themeColor="text1"/>
          <w:sz w:val="22"/>
          <w:szCs w:val="22"/>
          <w:lang w:val="en-GB"/>
        </w:rPr>
        <w:t>implementation of large-scale installations in multiple European institutions.</w:t>
      </w:r>
    </w:p>
    <w:p w14:paraId="431922B4" w14:textId="77777777" w:rsidR="0056230E" w:rsidRPr="00FF49E1" w:rsidRDefault="0056230E" w:rsidP="00FF49E1">
      <w:pPr>
        <w:spacing w:line="276" w:lineRule="auto"/>
        <w:rPr>
          <w:rFonts w:ascii="Gerstner Programm_NOSINES" w:hAnsi="Gerstner Programm_NOSINES" w:cs="Arial"/>
          <w:color w:val="000000" w:themeColor="text1"/>
          <w:sz w:val="22"/>
          <w:szCs w:val="22"/>
          <w:lang w:val="en-GB"/>
        </w:rPr>
      </w:pPr>
    </w:p>
    <w:p w14:paraId="19602857" w14:textId="6932D1D6" w:rsidR="005D6648" w:rsidRPr="00FF49E1" w:rsidRDefault="005D6648" w:rsidP="00FF49E1">
      <w:pPr>
        <w:spacing w:line="276" w:lineRule="auto"/>
        <w:rPr>
          <w:rFonts w:ascii="Gerstner Programm_NOSINES" w:hAnsi="Gerstner Programm_NOSINES" w:cs="Arial"/>
          <w:color w:val="000000" w:themeColor="text1"/>
          <w:sz w:val="22"/>
          <w:szCs w:val="22"/>
          <w:lang w:val="en-GB"/>
        </w:rPr>
      </w:pPr>
      <w:r w:rsidRPr="00FF49E1">
        <w:rPr>
          <w:rFonts w:ascii="Gerstner Programm_NOSINES" w:hAnsi="Gerstner Programm_NOSINES" w:cs="Arial"/>
          <w:color w:val="000000" w:themeColor="text1"/>
          <w:sz w:val="22"/>
          <w:szCs w:val="22"/>
          <w:lang w:val="en-GB"/>
        </w:rPr>
        <w:t>Curator</w:t>
      </w:r>
      <w:r w:rsidR="006F1B17" w:rsidRPr="00FF49E1">
        <w:rPr>
          <w:rFonts w:ascii="Gerstner Programm_NOSINES" w:hAnsi="Gerstner Programm_NOSINES" w:cs="Arial"/>
          <w:color w:val="000000" w:themeColor="text1"/>
          <w:sz w:val="22"/>
          <w:szCs w:val="22"/>
          <w:lang w:val="en-GB"/>
        </w:rPr>
        <w:t xml:space="preserve">: </w:t>
      </w:r>
      <w:proofErr w:type="spellStart"/>
      <w:r w:rsidR="006F1B17" w:rsidRPr="00FF49E1">
        <w:rPr>
          <w:rFonts w:ascii="Gerstner Programm_NOSINES" w:hAnsi="Gerstner Programm_NOSINES" w:cs="Arial"/>
          <w:color w:val="000000" w:themeColor="text1"/>
          <w:sz w:val="22"/>
          <w:szCs w:val="22"/>
          <w:lang w:val="en-GB"/>
        </w:rPr>
        <w:t>Valentinas</w:t>
      </w:r>
      <w:proofErr w:type="spellEnd"/>
      <w:r w:rsidR="006F1B17" w:rsidRPr="00FF49E1">
        <w:rPr>
          <w:rFonts w:ascii="Gerstner Programm_NOSINES" w:hAnsi="Gerstner Programm_NOSINES" w:cs="Arial"/>
          <w:color w:val="000000" w:themeColor="text1"/>
          <w:sz w:val="22"/>
          <w:szCs w:val="22"/>
          <w:lang w:val="en-GB"/>
        </w:rPr>
        <w:t xml:space="preserve"> </w:t>
      </w:r>
      <w:proofErr w:type="spellStart"/>
      <w:r w:rsidR="006F1B17" w:rsidRPr="00FF49E1">
        <w:rPr>
          <w:rFonts w:ascii="Gerstner Programm_NOSINES" w:hAnsi="Gerstner Programm_NOSINES" w:cs="Arial"/>
          <w:color w:val="000000" w:themeColor="text1"/>
          <w:sz w:val="22"/>
          <w:szCs w:val="22"/>
          <w:lang w:val="en-GB"/>
        </w:rPr>
        <w:t>Klimašauskas</w:t>
      </w:r>
      <w:proofErr w:type="spellEnd"/>
    </w:p>
    <w:p w14:paraId="18F850B3" w14:textId="2D0EE541" w:rsidR="005D6648" w:rsidRPr="00FF49E1" w:rsidRDefault="006F1B17" w:rsidP="00FF49E1">
      <w:pPr>
        <w:spacing w:line="276" w:lineRule="auto"/>
        <w:rPr>
          <w:rFonts w:ascii="Gerstner Programm_NOSINES" w:hAnsi="Gerstner Programm_NOSINES" w:cs="Arial"/>
          <w:color w:val="000000" w:themeColor="text1"/>
          <w:sz w:val="22"/>
          <w:szCs w:val="22"/>
          <w:lang w:val="en-GB"/>
        </w:rPr>
      </w:pPr>
      <w:r w:rsidRPr="00FF49E1">
        <w:rPr>
          <w:rFonts w:ascii="Gerstner Programm_NOSINES" w:hAnsi="Gerstner Programm_NOSINES" w:cs="Arial"/>
          <w:color w:val="000000" w:themeColor="text1"/>
          <w:sz w:val="22"/>
          <w:szCs w:val="22"/>
          <w:lang w:val="en-GB"/>
        </w:rPr>
        <w:t xml:space="preserve">Project Coordinator: </w:t>
      </w:r>
      <w:proofErr w:type="spellStart"/>
      <w:r w:rsidR="005D6648" w:rsidRPr="00FF49E1">
        <w:rPr>
          <w:rFonts w:ascii="Gerstner Programm_NOSINES" w:hAnsi="Gerstner Programm_NOSINES" w:cs="Arial"/>
          <w:color w:val="000000" w:themeColor="text1"/>
          <w:sz w:val="22"/>
          <w:szCs w:val="22"/>
          <w:lang w:val="en-GB"/>
        </w:rPr>
        <w:t>Evaldas</w:t>
      </w:r>
      <w:proofErr w:type="spellEnd"/>
      <w:r w:rsidR="005D6648" w:rsidRPr="00FF49E1">
        <w:rPr>
          <w:rFonts w:ascii="Gerstner Programm_NOSINES" w:hAnsi="Gerstner Programm_NOSINES" w:cs="Arial"/>
          <w:color w:val="000000" w:themeColor="text1"/>
          <w:sz w:val="22"/>
          <w:szCs w:val="22"/>
          <w:lang w:val="en-GB"/>
        </w:rPr>
        <w:t xml:space="preserve"> </w:t>
      </w:r>
      <w:proofErr w:type="spellStart"/>
      <w:r w:rsidR="005D6648" w:rsidRPr="00FF49E1">
        <w:rPr>
          <w:rFonts w:ascii="Gerstner Programm_NOSINES" w:hAnsi="Gerstner Programm_NOSINES" w:cs="Arial"/>
          <w:color w:val="000000" w:themeColor="text1"/>
          <w:sz w:val="22"/>
          <w:szCs w:val="22"/>
          <w:lang w:val="en-GB"/>
        </w:rPr>
        <w:t>Stankevičius</w:t>
      </w:r>
      <w:proofErr w:type="spellEnd"/>
    </w:p>
    <w:p w14:paraId="2F7DB772" w14:textId="77B182F1" w:rsidR="00B80F93" w:rsidRPr="00FF49E1" w:rsidRDefault="00B80F93" w:rsidP="00FF49E1">
      <w:pPr>
        <w:spacing w:line="276" w:lineRule="auto"/>
        <w:rPr>
          <w:rFonts w:ascii="Gerstner Programm_NOSINES" w:hAnsi="Gerstner Programm_NOSINES" w:cs="Arial"/>
          <w:color w:val="000000" w:themeColor="text1"/>
          <w:sz w:val="22"/>
          <w:szCs w:val="22"/>
          <w:lang w:val="en-GB"/>
        </w:rPr>
      </w:pPr>
      <w:r w:rsidRPr="00FF49E1">
        <w:rPr>
          <w:rFonts w:ascii="Gerstner Programm_NOSINES" w:hAnsi="Gerstner Programm_NOSINES" w:cs="Arial"/>
          <w:color w:val="000000" w:themeColor="text1"/>
          <w:sz w:val="22"/>
          <w:szCs w:val="22"/>
          <w:lang w:val="en-GB"/>
        </w:rPr>
        <w:t xml:space="preserve">Architect Coordinator: </w:t>
      </w:r>
      <w:proofErr w:type="spellStart"/>
      <w:r w:rsidRPr="00FF49E1">
        <w:rPr>
          <w:rFonts w:ascii="Gerstner Programm_NOSINES" w:hAnsi="Gerstner Programm_NOSINES" w:cs="Arial"/>
          <w:color w:val="000000" w:themeColor="text1"/>
          <w:sz w:val="22"/>
          <w:szCs w:val="22"/>
          <w:lang w:val="en-GB"/>
        </w:rPr>
        <w:t>Eglė</w:t>
      </w:r>
      <w:proofErr w:type="spellEnd"/>
      <w:r w:rsidRPr="00FF49E1">
        <w:rPr>
          <w:rFonts w:ascii="Gerstner Programm_NOSINES" w:hAnsi="Gerstner Programm_NOSINES" w:cs="Arial"/>
          <w:color w:val="000000" w:themeColor="text1"/>
          <w:sz w:val="22"/>
          <w:szCs w:val="22"/>
          <w:lang w:val="en-GB"/>
        </w:rPr>
        <w:t xml:space="preserve"> </w:t>
      </w:r>
      <w:proofErr w:type="spellStart"/>
      <w:r w:rsidRPr="00FF49E1">
        <w:rPr>
          <w:rFonts w:ascii="Gerstner Programm_NOSINES" w:hAnsi="Gerstner Programm_NOSINES" w:cs="Arial"/>
          <w:color w:val="000000" w:themeColor="text1"/>
          <w:sz w:val="22"/>
          <w:szCs w:val="22"/>
          <w:lang w:val="en-GB"/>
        </w:rPr>
        <w:t>Jagminė</w:t>
      </w:r>
      <w:proofErr w:type="spellEnd"/>
    </w:p>
    <w:p w14:paraId="093C9442" w14:textId="04D3CC4D" w:rsidR="005D6648" w:rsidRPr="00FF49E1" w:rsidRDefault="006F1B17" w:rsidP="00FF49E1">
      <w:pPr>
        <w:spacing w:line="276" w:lineRule="auto"/>
        <w:rPr>
          <w:rFonts w:ascii="Gerstner Programm_NOSINES" w:hAnsi="Gerstner Programm_NOSINES" w:cs="Arial"/>
          <w:color w:val="000000" w:themeColor="text1"/>
          <w:sz w:val="22"/>
          <w:szCs w:val="22"/>
          <w:lang w:val="en-GB"/>
        </w:rPr>
      </w:pPr>
      <w:r w:rsidRPr="00FF49E1">
        <w:rPr>
          <w:rFonts w:ascii="Gerstner Programm_NOSINES" w:hAnsi="Gerstner Programm_NOSINES" w:cs="Arial"/>
          <w:color w:val="000000" w:themeColor="text1"/>
          <w:sz w:val="22"/>
          <w:szCs w:val="22"/>
          <w:lang w:val="en-GB"/>
        </w:rPr>
        <w:t xml:space="preserve">Light Artist: </w:t>
      </w:r>
      <w:proofErr w:type="spellStart"/>
      <w:r w:rsidR="005D6648" w:rsidRPr="00FF49E1">
        <w:rPr>
          <w:rFonts w:ascii="Gerstner Programm_NOSINES" w:hAnsi="Gerstner Programm_NOSINES" w:cs="Arial"/>
          <w:color w:val="000000" w:themeColor="text1"/>
          <w:sz w:val="22"/>
          <w:szCs w:val="22"/>
          <w:lang w:val="en-GB"/>
        </w:rPr>
        <w:t>Eugenijus</w:t>
      </w:r>
      <w:proofErr w:type="spellEnd"/>
      <w:r w:rsidR="005D6648" w:rsidRPr="00FF49E1">
        <w:rPr>
          <w:rFonts w:ascii="Gerstner Programm_NOSINES" w:hAnsi="Gerstner Programm_NOSINES" w:cs="Arial"/>
          <w:color w:val="000000" w:themeColor="text1"/>
          <w:sz w:val="22"/>
          <w:szCs w:val="22"/>
          <w:lang w:val="en-GB"/>
        </w:rPr>
        <w:t xml:space="preserve"> </w:t>
      </w:r>
      <w:proofErr w:type="spellStart"/>
      <w:r w:rsidR="005D6648" w:rsidRPr="00FF49E1">
        <w:rPr>
          <w:rFonts w:ascii="Gerstner Programm_NOSINES" w:hAnsi="Gerstner Programm_NOSINES" w:cs="Arial"/>
          <w:color w:val="000000" w:themeColor="text1"/>
          <w:sz w:val="22"/>
          <w:szCs w:val="22"/>
          <w:lang w:val="en-GB"/>
        </w:rPr>
        <w:t>Sabaliauskas</w:t>
      </w:r>
      <w:proofErr w:type="spellEnd"/>
    </w:p>
    <w:p w14:paraId="3CE10625" w14:textId="74106869" w:rsidR="00065993" w:rsidRPr="00FF49E1" w:rsidRDefault="005D6648" w:rsidP="00FF49E1">
      <w:pPr>
        <w:spacing w:line="276" w:lineRule="auto"/>
        <w:rPr>
          <w:rFonts w:ascii="Gerstner Programm_NOSINES" w:hAnsi="Gerstner Programm_NOSINES" w:cs="Arial"/>
          <w:color w:val="000000" w:themeColor="text1"/>
          <w:sz w:val="22"/>
          <w:szCs w:val="22"/>
          <w:lang w:val="en-GB"/>
        </w:rPr>
      </w:pPr>
      <w:r w:rsidRPr="00FF49E1">
        <w:rPr>
          <w:rFonts w:ascii="Gerstner Programm_NOSINES" w:hAnsi="Gerstner Programm_NOSINES" w:cs="Arial"/>
          <w:color w:val="000000" w:themeColor="text1"/>
          <w:sz w:val="22"/>
          <w:szCs w:val="22"/>
          <w:lang w:val="en-GB"/>
        </w:rPr>
        <w:t xml:space="preserve">Design: </w:t>
      </w:r>
      <w:proofErr w:type="spellStart"/>
      <w:r w:rsidRPr="00FF49E1">
        <w:rPr>
          <w:rFonts w:ascii="Gerstner Programm_NOSINES" w:hAnsi="Gerstner Programm_NOSINES" w:cs="Arial"/>
          <w:color w:val="000000" w:themeColor="text1"/>
          <w:sz w:val="22"/>
          <w:szCs w:val="22"/>
          <w:lang w:val="en-GB"/>
        </w:rPr>
        <w:t>Vytautas</w:t>
      </w:r>
      <w:proofErr w:type="spellEnd"/>
      <w:r w:rsidRPr="00FF49E1">
        <w:rPr>
          <w:rFonts w:ascii="Gerstner Programm_NOSINES" w:hAnsi="Gerstner Programm_NOSINES" w:cs="Arial"/>
          <w:color w:val="000000" w:themeColor="text1"/>
          <w:sz w:val="22"/>
          <w:szCs w:val="22"/>
          <w:lang w:val="en-GB"/>
        </w:rPr>
        <w:t xml:space="preserve"> </w:t>
      </w:r>
      <w:proofErr w:type="spellStart"/>
      <w:r w:rsidRPr="00FF49E1">
        <w:rPr>
          <w:rFonts w:ascii="Gerstner Programm_NOSINES" w:hAnsi="Gerstner Programm_NOSINES" w:cs="Arial"/>
          <w:color w:val="000000" w:themeColor="text1"/>
          <w:sz w:val="22"/>
          <w:szCs w:val="22"/>
          <w:lang w:val="en-GB"/>
        </w:rPr>
        <w:t>Volbekas</w:t>
      </w:r>
      <w:proofErr w:type="spellEnd"/>
    </w:p>
    <w:p w14:paraId="662F55FA" w14:textId="470336FA" w:rsidR="006F1B17" w:rsidRDefault="006F1B17" w:rsidP="00FF49E1">
      <w:pPr>
        <w:spacing w:line="276" w:lineRule="auto"/>
        <w:rPr>
          <w:rFonts w:ascii="Gerstner Programm_NOSINES" w:hAnsi="Gerstner Programm_NOSINES" w:cs="Arial"/>
          <w:color w:val="000000" w:themeColor="text1"/>
          <w:sz w:val="22"/>
          <w:szCs w:val="22"/>
          <w:lang w:val="en-GB"/>
        </w:rPr>
      </w:pPr>
      <w:r w:rsidRPr="00FF49E1">
        <w:rPr>
          <w:rFonts w:ascii="Gerstner Programm_NOSINES" w:hAnsi="Gerstner Programm_NOSINES" w:cs="Arial"/>
          <w:color w:val="000000" w:themeColor="text1"/>
          <w:sz w:val="22"/>
          <w:szCs w:val="22"/>
          <w:lang w:val="en-GB"/>
        </w:rPr>
        <w:t>English Translation: Alexandra Bondarev</w:t>
      </w:r>
    </w:p>
    <w:p w14:paraId="6161000A" w14:textId="614B7D10" w:rsidR="00BC7AB2" w:rsidRDefault="00BC7AB2" w:rsidP="00FF49E1">
      <w:pPr>
        <w:spacing w:line="276" w:lineRule="auto"/>
        <w:rPr>
          <w:rFonts w:ascii="Gerstner Programm_NOSINES" w:hAnsi="Gerstner Programm_NOSINES" w:cs="Arial"/>
          <w:color w:val="000000" w:themeColor="text1"/>
          <w:sz w:val="22"/>
          <w:szCs w:val="22"/>
          <w:lang w:val="en-GB"/>
        </w:rPr>
      </w:pPr>
    </w:p>
    <w:p w14:paraId="7ED102AA" w14:textId="77777777" w:rsidR="00BC7AB2" w:rsidRPr="00BC7AB2" w:rsidRDefault="00BC7AB2" w:rsidP="00BC7AB2">
      <w:pPr>
        <w:pStyle w:val="NormalWeb"/>
        <w:shd w:val="clear" w:color="auto" w:fill="FFFFFF"/>
        <w:spacing w:before="0" w:beforeAutospacing="0" w:after="0" w:afterAutospacing="0" w:line="360" w:lineRule="atLeast"/>
        <w:textAlignment w:val="baseline"/>
        <w:rPr>
          <w:rFonts w:ascii="Gerstner Programm_NOSINES" w:hAnsi="Gerstner Programm_NOSINES" w:cs="Arial"/>
          <w:sz w:val="22"/>
          <w:szCs w:val="21"/>
        </w:rPr>
      </w:pPr>
      <w:r w:rsidRPr="00BC7AB2">
        <w:rPr>
          <w:rFonts w:ascii="Gerstner Programm_NOSINES" w:hAnsi="Gerstner Programm_NOSINES" w:cs="Arial"/>
          <w:sz w:val="22"/>
          <w:szCs w:val="21"/>
        </w:rPr>
        <w:t>Project financed by</w:t>
      </w:r>
    </w:p>
    <w:p w14:paraId="33602F2A" w14:textId="2EB460F6" w:rsidR="00BC7AB2" w:rsidRPr="00BC7AB2" w:rsidRDefault="00BC7AB2" w:rsidP="00BC7AB2">
      <w:pPr>
        <w:pStyle w:val="NormalWeb"/>
        <w:shd w:val="clear" w:color="auto" w:fill="FFFFFF"/>
        <w:spacing w:before="0" w:beforeAutospacing="0" w:after="0" w:afterAutospacing="0" w:line="360" w:lineRule="atLeast"/>
        <w:textAlignment w:val="baseline"/>
        <w:rPr>
          <w:rFonts w:ascii="Gerstner Programm_NOSINES" w:hAnsi="Gerstner Programm_NOSINES" w:cs="Arial"/>
          <w:sz w:val="22"/>
          <w:szCs w:val="21"/>
        </w:rPr>
      </w:pPr>
      <w:r w:rsidRPr="00BC7AB2">
        <w:rPr>
          <w:rFonts w:ascii="Gerstner Programm_NOSINES" w:hAnsi="Gerstner Programm_NOSINES" w:cs="Arial"/>
          <w:noProof/>
          <w:sz w:val="22"/>
          <w:szCs w:val="21"/>
        </w:rPr>
        <w:drawing>
          <wp:inline distT="0" distB="0" distL="0" distR="0" wp14:anchorId="0AEC19FB" wp14:editId="2D80511C">
            <wp:extent cx="1440180" cy="487680"/>
            <wp:effectExtent l="0" t="0" r="7620" b="7620"/>
            <wp:docPr id="3" name="Picture 3" descr="https://www.lndm.lt/wp-content/uploads/2019/08/pro-vg_d-LKT_E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www.lndm.lt/wp-content/uploads/2019/08/pro-vg_d-LKT_EN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0180" cy="487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BFE3E65" w14:textId="77777777" w:rsidR="00BC7AB2" w:rsidRPr="00BC7AB2" w:rsidRDefault="00BC7AB2" w:rsidP="00BC7AB2">
      <w:pPr>
        <w:pStyle w:val="NormalWeb"/>
        <w:shd w:val="clear" w:color="auto" w:fill="FFFFFF"/>
        <w:spacing w:before="0" w:beforeAutospacing="0" w:after="0" w:afterAutospacing="0" w:line="360" w:lineRule="atLeast"/>
        <w:textAlignment w:val="baseline"/>
        <w:rPr>
          <w:rFonts w:ascii="Gerstner Programm_NOSINES" w:hAnsi="Gerstner Programm_NOSINES" w:cs="Arial"/>
          <w:sz w:val="22"/>
          <w:szCs w:val="21"/>
        </w:rPr>
      </w:pPr>
      <w:r w:rsidRPr="00BC7AB2">
        <w:rPr>
          <w:rFonts w:ascii="Gerstner Programm_NOSINES" w:hAnsi="Gerstner Programm_NOSINES" w:cs="Arial"/>
          <w:sz w:val="22"/>
          <w:szCs w:val="21"/>
        </w:rPr>
        <w:t> </w:t>
      </w:r>
    </w:p>
    <w:p w14:paraId="33AC5DE4" w14:textId="77777777" w:rsidR="00BC7AB2" w:rsidRPr="00BC7AB2" w:rsidRDefault="00BC7AB2" w:rsidP="00BC7AB2">
      <w:pPr>
        <w:pStyle w:val="NormalWeb"/>
        <w:shd w:val="clear" w:color="auto" w:fill="FFFFFF"/>
        <w:spacing w:before="0" w:beforeAutospacing="0" w:after="0" w:afterAutospacing="0" w:line="360" w:lineRule="atLeast"/>
        <w:textAlignment w:val="baseline"/>
        <w:rPr>
          <w:rFonts w:ascii="Gerstner Programm_NOSINES" w:hAnsi="Gerstner Programm_NOSINES" w:cs="Arial"/>
          <w:sz w:val="22"/>
          <w:szCs w:val="21"/>
        </w:rPr>
      </w:pPr>
      <w:r w:rsidRPr="00BC7AB2">
        <w:rPr>
          <w:rFonts w:ascii="Gerstner Programm_NOSINES" w:hAnsi="Gerstner Programm_NOSINES" w:cs="Arial"/>
          <w:sz w:val="22"/>
          <w:szCs w:val="21"/>
        </w:rPr>
        <w:t>Partners:</w:t>
      </w:r>
    </w:p>
    <w:p w14:paraId="769ACC51" w14:textId="77777777" w:rsidR="00BC7AB2" w:rsidRPr="00BC7AB2" w:rsidRDefault="00BC7AB2" w:rsidP="00BC7AB2">
      <w:pPr>
        <w:pStyle w:val="NormalWeb"/>
        <w:shd w:val="clear" w:color="auto" w:fill="FFFFFF"/>
        <w:spacing w:before="0" w:beforeAutospacing="0" w:after="0" w:afterAutospacing="0" w:line="360" w:lineRule="atLeast"/>
        <w:textAlignment w:val="baseline"/>
        <w:rPr>
          <w:rFonts w:ascii="Gerstner Programm_NOSINES" w:hAnsi="Gerstner Programm_NOSINES" w:cs="Arial"/>
          <w:sz w:val="22"/>
          <w:szCs w:val="21"/>
        </w:rPr>
      </w:pPr>
      <w:r w:rsidRPr="00BC7AB2">
        <w:rPr>
          <w:rFonts w:ascii="Gerstner Programm_NOSINES" w:hAnsi="Gerstner Programm_NOSINES" w:cs="Arial"/>
          <w:sz w:val="22"/>
          <w:szCs w:val="21"/>
        </w:rPr>
        <w:t xml:space="preserve">AB </w:t>
      </w:r>
      <w:proofErr w:type="spellStart"/>
      <w:r w:rsidRPr="00BC7AB2">
        <w:rPr>
          <w:rFonts w:ascii="Gerstner Programm_NOSINES" w:hAnsi="Gerstner Programm_NOSINES" w:cs="Arial"/>
          <w:sz w:val="22"/>
          <w:szCs w:val="21"/>
        </w:rPr>
        <w:t>Plasta</w:t>
      </w:r>
      <w:proofErr w:type="spellEnd"/>
      <w:r w:rsidRPr="00BC7AB2">
        <w:rPr>
          <w:rFonts w:ascii="Gerstner Programm_NOSINES" w:hAnsi="Gerstner Programm_NOSINES" w:cs="Arial"/>
          <w:sz w:val="22"/>
          <w:szCs w:val="21"/>
        </w:rPr>
        <w:t xml:space="preserve"> Group</w:t>
      </w:r>
    </w:p>
    <w:p w14:paraId="2B9D2D1F" w14:textId="77777777" w:rsidR="00BC7AB2" w:rsidRPr="00BC7AB2" w:rsidRDefault="00BC7AB2" w:rsidP="00BC7AB2">
      <w:pPr>
        <w:pStyle w:val="NormalWeb"/>
        <w:shd w:val="clear" w:color="auto" w:fill="FFFFFF"/>
        <w:spacing w:before="0" w:beforeAutospacing="0" w:after="0" w:afterAutospacing="0" w:line="360" w:lineRule="atLeast"/>
        <w:textAlignment w:val="baseline"/>
        <w:rPr>
          <w:rFonts w:ascii="Gerstner Programm_NOSINES" w:hAnsi="Gerstner Programm_NOSINES" w:cs="Arial"/>
          <w:sz w:val="22"/>
          <w:szCs w:val="21"/>
        </w:rPr>
      </w:pPr>
      <w:proofErr w:type="spellStart"/>
      <w:r w:rsidRPr="00BC7AB2">
        <w:rPr>
          <w:rFonts w:ascii="Gerstner Programm_NOSINES" w:hAnsi="Gerstner Programm_NOSINES" w:cs="Arial"/>
          <w:sz w:val="22"/>
          <w:szCs w:val="21"/>
        </w:rPr>
        <w:t>Carlier</w:t>
      </w:r>
      <w:proofErr w:type="spellEnd"/>
      <w:r w:rsidRPr="00BC7AB2">
        <w:rPr>
          <w:rFonts w:ascii="Gerstner Programm_NOSINES" w:hAnsi="Gerstner Programm_NOSINES" w:cs="Arial"/>
          <w:sz w:val="22"/>
          <w:szCs w:val="21"/>
        </w:rPr>
        <w:t xml:space="preserve"> | </w:t>
      </w:r>
      <w:proofErr w:type="spellStart"/>
      <w:r w:rsidRPr="00BC7AB2">
        <w:rPr>
          <w:rFonts w:ascii="Gerstner Programm_NOSINES" w:hAnsi="Gerstner Programm_NOSINES" w:cs="Arial"/>
          <w:sz w:val="22"/>
          <w:szCs w:val="21"/>
        </w:rPr>
        <w:t>Gebauer</w:t>
      </w:r>
      <w:proofErr w:type="spellEnd"/>
    </w:p>
    <w:p w14:paraId="47D8D51A" w14:textId="77777777" w:rsidR="00BC7AB2" w:rsidRPr="00BC7AB2" w:rsidRDefault="00BC7AB2" w:rsidP="00BC7AB2">
      <w:pPr>
        <w:pStyle w:val="NormalWeb"/>
        <w:shd w:val="clear" w:color="auto" w:fill="FFFFFF"/>
        <w:spacing w:before="0" w:beforeAutospacing="0" w:after="0" w:afterAutospacing="0" w:line="360" w:lineRule="atLeast"/>
        <w:textAlignment w:val="baseline"/>
        <w:rPr>
          <w:rFonts w:ascii="Gerstner Programm_NOSINES" w:hAnsi="Gerstner Programm_NOSINES" w:cs="Arial"/>
          <w:sz w:val="22"/>
          <w:szCs w:val="21"/>
        </w:rPr>
      </w:pPr>
      <w:r w:rsidRPr="00BC7AB2">
        <w:rPr>
          <w:rFonts w:ascii="Gerstner Programm_NOSINES" w:hAnsi="Gerstner Programm_NOSINES" w:cs="Arial"/>
          <w:sz w:val="22"/>
          <w:szCs w:val="21"/>
        </w:rPr>
        <w:t> </w:t>
      </w:r>
    </w:p>
    <w:p w14:paraId="6474344A" w14:textId="77777777" w:rsidR="00BC7AB2" w:rsidRPr="00BC7AB2" w:rsidRDefault="00BC7AB2" w:rsidP="00BC7AB2">
      <w:pPr>
        <w:pStyle w:val="NormalWeb"/>
        <w:shd w:val="clear" w:color="auto" w:fill="FFFFFF"/>
        <w:spacing w:before="0" w:beforeAutospacing="0" w:after="0" w:afterAutospacing="0" w:line="360" w:lineRule="atLeast"/>
        <w:textAlignment w:val="baseline"/>
        <w:rPr>
          <w:rFonts w:ascii="Gerstner Programm_NOSINES" w:hAnsi="Gerstner Programm_NOSINES" w:cs="Arial"/>
          <w:sz w:val="22"/>
          <w:szCs w:val="21"/>
        </w:rPr>
      </w:pPr>
      <w:r w:rsidRPr="00BC7AB2">
        <w:rPr>
          <w:rFonts w:ascii="Gerstner Programm_NOSINES" w:hAnsi="Gerstner Programm_NOSINES" w:cs="Arial"/>
          <w:sz w:val="22"/>
          <w:szCs w:val="21"/>
        </w:rPr>
        <w:t>Sponsors:</w:t>
      </w:r>
    </w:p>
    <w:p w14:paraId="5906DFA9" w14:textId="77777777" w:rsidR="00BC7AB2" w:rsidRPr="00BC7AB2" w:rsidRDefault="00BC7AB2" w:rsidP="00BC7AB2">
      <w:pPr>
        <w:pStyle w:val="NormalWeb"/>
        <w:shd w:val="clear" w:color="auto" w:fill="FFFFFF"/>
        <w:spacing w:before="0" w:beforeAutospacing="0" w:after="0" w:afterAutospacing="0" w:line="360" w:lineRule="atLeast"/>
        <w:textAlignment w:val="baseline"/>
        <w:rPr>
          <w:rFonts w:ascii="Gerstner Programm_NOSINES" w:hAnsi="Gerstner Programm_NOSINES" w:cs="Arial"/>
          <w:sz w:val="22"/>
          <w:szCs w:val="21"/>
        </w:rPr>
      </w:pPr>
      <w:r w:rsidRPr="00BC7AB2">
        <w:rPr>
          <w:rFonts w:ascii="Gerstner Programm_NOSINES" w:hAnsi="Gerstner Programm_NOSINES" w:cs="Arial"/>
          <w:sz w:val="22"/>
          <w:szCs w:val="21"/>
        </w:rPr>
        <w:t>Nord Cranes Systems</w:t>
      </w:r>
    </w:p>
    <w:p w14:paraId="77BF3BFF" w14:textId="77777777" w:rsidR="00BC7AB2" w:rsidRPr="00BC7AB2" w:rsidRDefault="00BC7AB2" w:rsidP="00BC7AB2">
      <w:pPr>
        <w:pStyle w:val="NormalWeb"/>
        <w:shd w:val="clear" w:color="auto" w:fill="FFFFFF"/>
        <w:spacing w:before="0" w:beforeAutospacing="0" w:after="0" w:afterAutospacing="0" w:line="360" w:lineRule="atLeast"/>
        <w:textAlignment w:val="baseline"/>
        <w:rPr>
          <w:rFonts w:ascii="Gerstner Programm_NOSINES" w:hAnsi="Gerstner Programm_NOSINES" w:cs="Arial"/>
          <w:sz w:val="22"/>
          <w:szCs w:val="21"/>
        </w:rPr>
      </w:pPr>
      <w:r w:rsidRPr="00BC7AB2">
        <w:rPr>
          <w:rFonts w:ascii="Gerstner Programm_NOSINES" w:hAnsi="Gerstner Programm_NOSINES" w:cs="Arial"/>
          <w:sz w:val="22"/>
          <w:szCs w:val="21"/>
        </w:rPr>
        <w:t> </w:t>
      </w:r>
    </w:p>
    <w:p w14:paraId="7E6D8B29" w14:textId="77777777" w:rsidR="00BC7AB2" w:rsidRPr="00BC7AB2" w:rsidRDefault="00BC7AB2" w:rsidP="00BC7AB2">
      <w:pPr>
        <w:pStyle w:val="NormalWeb"/>
        <w:shd w:val="clear" w:color="auto" w:fill="FFFFFF"/>
        <w:spacing w:before="0" w:beforeAutospacing="0" w:after="0" w:afterAutospacing="0" w:line="360" w:lineRule="atLeast"/>
        <w:textAlignment w:val="baseline"/>
        <w:rPr>
          <w:rFonts w:ascii="Gerstner Programm_NOSINES" w:hAnsi="Gerstner Programm_NOSINES" w:cs="Arial"/>
          <w:sz w:val="22"/>
          <w:szCs w:val="21"/>
        </w:rPr>
      </w:pPr>
      <w:r w:rsidRPr="00BC7AB2">
        <w:rPr>
          <w:rFonts w:ascii="Gerstner Programm_NOSINES" w:hAnsi="Gerstner Programm_NOSINES" w:cs="Arial"/>
          <w:sz w:val="22"/>
          <w:szCs w:val="21"/>
        </w:rPr>
        <w:t>Media partner:</w:t>
      </w:r>
    </w:p>
    <w:p w14:paraId="4B80A8E4" w14:textId="3E25CD88" w:rsidR="00BC7AB2" w:rsidRPr="00BC7AB2" w:rsidRDefault="00BC7AB2" w:rsidP="00BC7AB2">
      <w:pPr>
        <w:pStyle w:val="NormalWeb"/>
        <w:shd w:val="clear" w:color="auto" w:fill="FFFFFF"/>
        <w:spacing w:before="0" w:beforeAutospacing="0" w:after="0" w:afterAutospacing="0" w:line="360" w:lineRule="atLeast"/>
        <w:jc w:val="both"/>
        <w:textAlignment w:val="baseline"/>
        <w:rPr>
          <w:rFonts w:ascii="Gerstner Programm_NOSINES" w:hAnsi="Gerstner Programm_NOSINES" w:cs="Arial"/>
          <w:sz w:val="22"/>
          <w:szCs w:val="21"/>
        </w:rPr>
      </w:pPr>
      <w:r w:rsidRPr="00BC7AB2">
        <w:rPr>
          <w:rFonts w:ascii="Gerstner Programm_NOSINES" w:hAnsi="Gerstner Programm_NOSINES" w:cs="Arial"/>
          <w:noProof/>
          <w:sz w:val="22"/>
          <w:szCs w:val="21"/>
        </w:rPr>
        <w:drawing>
          <wp:inline distT="0" distB="0" distL="0" distR="0" wp14:anchorId="1EAD70E7" wp14:editId="19827DEE">
            <wp:extent cx="1432560" cy="662940"/>
            <wp:effectExtent l="0" t="0" r="0" b="3810"/>
            <wp:docPr id="2" name="Picture 2" descr="https://www.lndm.lt/wp-content/uploads/2023/10/LRT_Plius_RGB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www.lndm.lt/wp-content/uploads/2023/10/LRT_Plius_RGB_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2560" cy="662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809AB33" w14:textId="7DEAAE5B" w:rsidR="00BC7AB2" w:rsidRDefault="00BC7AB2" w:rsidP="00FF49E1">
      <w:pPr>
        <w:spacing w:line="276" w:lineRule="auto"/>
        <w:rPr>
          <w:rFonts w:ascii="Gerstner Programm_NOSINES" w:hAnsi="Gerstner Programm_NOSINES" w:cs="Arial"/>
          <w:color w:val="000000" w:themeColor="text1"/>
          <w:sz w:val="22"/>
          <w:szCs w:val="22"/>
          <w:lang w:val="en-GB"/>
        </w:rPr>
      </w:pPr>
    </w:p>
    <w:p w14:paraId="2F2FD12C" w14:textId="58783F0D" w:rsidR="00BC7AB2" w:rsidRDefault="00BC7AB2" w:rsidP="00FF49E1">
      <w:pPr>
        <w:spacing w:line="276" w:lineRule="auto"/>
        <w:rPr>
          <w:rFonts w:ascii="Gerstner Programm_NOSINES" w:hAnsi="Gerstner Programm_NOSINES" w:cs="Arial"/>
          <w:color w:val="000000" w:themeColor="text1"/>
          <w:sz w:val="22"/>
          <w:szCs w:val="22"/>
          <w:lang w:val="en-GB"/>
        </w:rPr>
      </w:pPr>
    </w:p>
    <w:p w14:paraId="1817CD29" w14:textId="77777777" w:rsidR="00BC7AB2" w:rsidRDefault="00BC7AB2" w:rsidP="00FF49E1">
      <w:pPr>
        <w:spacing w:line="276" w:lineRule="auto"/>
        <w:rPr>
          <w:rFonts w:ascii="Gerstner Programm_NOSINES" w:hAnsi="Gerstner Programm_NOSINES" w:cs="Arial"/>
          <w:color w:val="000000" w:themeColor="text1"/>
          <w:sz w:val="22"/>
          <w:szCs w:val="22"/>
          <w:lang w:val="en-GB"/>
        </w:rPr>
      </w:pPr>
      <w:bookmarkStart w:id="0" w:name="_GoBack"/>
      <w:bookmarkEnd w:id="0"/>
    </w:p>
    <w:p w14:paraId="7B52C5F5" w14:textId="3181431D" w:rsidR="00BC7AB2" w:rsidRDefault="00BC7AB2" w:rsidP="00FF49E1">
      <w:pPr>
        <w:spacing w:line="276" w:lineRule="auto"/>
        <w:rPr>
          <w:rFonts w:ascii="Gerstner Programm_NOSINES" w:hAnsi="Gerstner Programm_NOSINES" w:cs="Arial"/>
          <w:color w:val="000000" w:themeColor="text1"/>
          <w:sz w:val="22"/>
          <w:szCs w:val="22"/>
          <w:lang w:val="en-GB"/>
        </w:rPr>
      </w:pPr>
    </w:p>
    <w:p w14:paraId="46F873CB" w14:textId="29D22538" w:rsidR="00BC7AB2" w:rsidRPr="00BC7AB2" w:rsidRDefault="00BC7AB2" w:rsidP="00FF49E1">
      <w:pPr>
        <w:spacing w:line="276" w:lineRule="auto"/>
        <w:rPr>
          <w:rFonts w:ascii="Gerstner Programm_NOSINES" w:hAnsi="Gerstner Programm_NOSINES" w:cs="Arial"/>
          <w:color w:val="000000" w:themeColor="text1"/>
          <w:sz w:val="22"/>
          <w:szCs w:val="22"/>
          <w:lang w:val="lt-LT"/>
        </w:rPr>
      </w:pPr>
      <w:r>
        <w:rPr>
          <w:rFonts w:ascii="Gerstner Programm_NOSINES" w:hAnsi="Gerstner Programm_NOSINES" w:cs="Arial"/>
          <w:color w:val="000000" w:themeColor="text1"/>
          <w:sz w:val="22"/>
          <w:szCs w:val="22"/>
          <w:lang w:val="en-GB"/>
        </w:rPr>
        <w:t>Press Contact: R</w:t>
      </w:r>
      <w:proofErr w:type="spellStart"/>
      <w:r>
        <w:rPr>
          <w:rFonts w:ascii="Gerstner Programm_NOSINES" w:hAnsi="Gerstner Programm_NOSINES" w:cs="Arial"/>
          <w:color w:val="000000" w:themeColor="text1"/>
          <w:sz w:val="22"/>
          <w:szCs w:val="22"/>
          <w:lang w:val="lt-LT"/>
        </w:rPr>
        <w:t>ūta</w:t>
      </w:r>
      <w:proofErr w:type="spellEnd"/>
      <w:r>
        <w:rPr>
          <w:rFonts w:ascii="Gerstner Programm_NOSINES" w:hAnsi="Gerstner Programm_NOSINES" w:cs="Arial"/>
          <w:color w:val="000000" w:themeColor="text1"/>
          <w:sz w:val="22"/>
          <w:szCs w:val="22"/>
          <w:lang w:val="lt-LT"/>
        </w:rPr>
        <w:t xml:space="preserve"> Statulevičiūtė-Kaučikienė, </w:t>
      </w:r>
      <w:r w:rsidRPr="004F6785">
        <w:rPr>
          <w:rFonts w:ascii="Gerstner Programm_NOSINES" w:hAnsi="Gerstner Programm_NOSINES" w:cs="Arial"/>
          <w:sz w:val="22"/>
          <w:szCs w:val="22"/>
          <w:shd w:val="clear" w:color="auto" w:fill="FFFFFF"/>
          <w:lang w:val="lt-LT"/>
        </w:rPr>
        <w:t>+370 667 08548,</w:t>
      </w:r>
      <w:r>
        <w:rPr>
          <w:rFonts w:ascii="Gerstner Programm_NOSINES" w:hAnsi="Gerstner Programm_NOSINES" w:cs="Arial"/>
          <w:sz w:val="22"/>
          <w:szCs w:val="22"/>
          <w:shd w:val="clear" w:color="auto" w:fill="FFFFFF"/>
          <w:lang w:val="lt-LT"/>
        </w:rPr>
        <w:t xml:space="preserve"> </w:t>
      </w:r>
      <w:r w:rsidRPr="00925AB2">
        <w:rPr>
          <w:rFonts w:ascii="Gerstner Programm_NOSINES" w:hAnsi="Gerstner Programm_NOSINES" w:cs="Arial"/>
          <w:color w:val="000000"/>
          <w:sz w:val="22"/>
          <w:szCs w:val="22"/>
          <w:shd w:val="clear" w:color="auto" w:fill="FFFFFF"/>
          <w:lang w:val="lt-LT"/>
        </w:rPr>
        <w:t xml:space="preserve"> </w:t>
      </w:r>
      <w:hyperlink r:id="rId7" w:history="1">
        <w:r w:rsidRPr="00925AB2">
          <w:rPr>
            <w:rStyle w:val="Hyperlink"/>
            <w:rFonts w:ascii="Gerstner Programm_NOSINES" w:hAnsi="Gerstner Programm_NOSINES" w:cs="Arial"/>
            <w:sz w:val="22"/>
            <w:szCs w:val="22"/>
            <w:shd w:val="clear" w:color="auto" w:fill="FFFFFF"/>
            <w:lang w:val="lt-LT"/>
          </w:rPr>
          <w:t>ruta.kaucikiene@lndm.lt</w:t>
        </w:r>
      </w:hyperlink>
    </w:p>
    <w:sectPr w:rsidR="00BC7AB2" w:rsidRPr="00BC7AB2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0BD159BB" w16cex:dateUtc="2023-10-09T09:52:00Z"/>
  <w16cex:commentExtensible w16cex:durableId="28CFEE4B" w16cex:dateUtc="2023-10-10T12:37:00Z"/>
</w16cex:commentsExtensible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rstner Programm_NOSINES">
    <w:panose1 w:val="02010504010101010104"/>
    <w:charset w:val="00"/>
    <w:family w:val="auto"/>
    <w:pitch w:val="variable"/>
    <w:sig w:usb0="A000000F" w:usb1="09060011" w:usb2="00000010" w:usb3="00000000" w:csb0="002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38E7"/>
    <w:rsid w:val="00015C44"/>
    <w:rsid w:val="000504E7"/>
    <w:rsid w:val="00065993"/>
    <w:rsid w:val="001238E7"/>
    <w:rsid w:val="00124E5B"/>
    <w:rsid w:val="001C0B5D"/>
    <w:rsid w:val="00276022"/>
    <w:rsid w:val="00320ED8"/>
    <w:rsid w:val="0035581A"/>
    <w:rsid w:val="00421C66"/>
    <w:rsid w:val="00423F2E"/>
    <w:rsid w:val="00424635"/>
    <w:rsid w:val="00471F14"/>
    <w:rsid w:val="004D69FE"/>
    <w:rsid w:val="00522D42"/>
    <w:rsid w:val="00554FCD"/>
    <w:rsid w:val="0056230E"/>
    <w:rsid w:val="005D6648"/>
    <w:rsid w:val="006C4B35"/>
    <w:rsid w:val="006F1B17"/>
    <w:rsid w:val="00726C03"/>
    <w:rsid w:val="00771093"/>
    <w:rsid w:val="007A5988"/>
    <w:rsid w:val="00846DF1"/>
    <w:rsid w:val="008E7AAC"/>
    <w:rsid w:val="00927CD5"/>
    <w:rsid w:val="009627FF"/>
    <w:rsid w:val="0097213E"/>
    <w:rsid w:val="009B01DA"/>
    <w:rsid w:val="009B7A7A"/>
    <w:rsid w:val="009C6866"/>
    <w:rsid w:val="009D5557"/>
    <w:rsid w:val="009E01A4"/>
    <w:rsid w:val="00A22542"/>
    <w:rsid w:val="00AE16C3"/>
    <w:rsid w:val="00B656B7"/>
    <w:rsid w:val="00B80F93"/>
    <w:rsid w:val="00BA3428"/>
    <w:rsid w:val="00BC7AB2"/>
    <w:rsid w:val="00BD1E3F"/>
    <w:rsid w:val="00C068DE"/>
    <w:rsid w:val="00C419B5"/>
    <w:rsid w:val="00C95B9E"/>
    <w:rsid w:val="00D11204"/>
    <w:rsid w:val="00D37272"/>
    <w:rsid w:val="00D87397"/>
    <w:rsid w:val="00DA04CB"/>
    <w:rsid w:val="00DE4D50"/>
    <w:rsid w:val="00DE58A3"/>
    <w:rsid w:val="00E05257"/>
    <w:rsid w:val="00E20CFC"/>
    <w:rsid w:val="00E457A5"/>
    <w:rsid w:val="00EB1A09"/>
    <w:rsid w:val="00F16581"/>
    <w:rsid w:val="00F23EA9"/>
    <w:rsid w:val="00F279AB"/>
    <w:rsid w:val="00FF49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D23FFC"/>
  <w15:chartTrackingRefBased/>
  <w15:docId w15:val="{5594F055-1BBD-E446-8F93-726F560648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71F1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71F1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71F1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71F1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71F14"/>
    <w:rPr>
      <w:b/>
      <w:bCs/>
      <w:sz w:val="20"/>
      <w:szCs w:val="20"/>
    </w:rPr>
  </w:style>
  <w:style w:type="character" w:customStyle="1" w:styleId="gmaildefault">
    <w:name w:val="gmail_default"/>
    <w:basedOn w:val="DefaultParagraphFont"/>
    <w:rsid w:val="00424635"/>
  </w:style>
  <w:style w:type="paragraph" w:styleId="Revision">
    <w:name w:val="Revision"/>
    <w:hidden/>
    <w:uiPriority w:val="99"/>
    <w:semiHidden/>
    <w:rsid w:val="00BA3428"/>
  </w:style>
  <w:style w:type="paragraph" w:styleId="BalloonText">
    <w:name w:val="Balloon Text"/>
    <w:basedOn w:val="Normal"/>
    <w:link w:val="BalloonTextChar"/>
    <w:uiPriority w:val="99"/>
    <w:semiHidden/>
    <w:unhideWhenUsed/>
    <w:rsid w:val="00B80F9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0F93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BC7AB2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styleId="Hyperlink">
    <w:name w:val="Hyperlink"/>
    <w:uiPriority w:val="99"/>
    <w:unhideWhenUsed/>
    <w:rsid w:val="00BC7AB2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229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hyperlink" Target="mailto:ruta.kaucikiene@lndm.lt" TargetMode="External"/><Relationship Id="rId12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customXml" Target="../customXml/item1.xml"/><Relationship Id="rId5" Type="http://schemas.openxmlformats.org/officeDocument/2006/relationships/image" Target="media/image2.jpeg"/><Relationship Id="rId10" Type="http://schemas.microsoft.com/office/2018/08/relationships/commentsExtensible" Target="commentsExtensible.xml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9D069CA51120074EB71A95C6CED68033" ma:contentTypeVersion="14" ma:contentTypeDescription="Kurkite naują dokumentą." ma:contentTypeScope="" ma:versionID="013759bfc50eecb0fc20634b5dfd9fd2">
  <xsd:schema xmlns:xsd="http://www.w3.org/2001/XMLSchema" xmlns:xs="http://www.w3.org/2001/XMLSchema" xmlns:p="http://schemas.microsoft.com/office/2006/metadata/properties" xmlns:ns2="6a5241cb-8b8a-435c-9e1f-6cffc4f53b77" xmlns:ns3="e56747f0-b6da-4455-97cf-abc55f52474e" targetNamespace="http://schemas.microsoft.com/office/2006/metadata/properties" ma:root="true" ma:fieldsID="4b77f6249b9702d1020eca5d72e0c986" ns2:_="" ns3:_="">
    <xsd:import namespace="6a5241cb-8b8a-435c-9e1f-6cffc4f53b77"/>
    <xsd:import namespace="e56747f0-b6da-4455-97cf-abc55f52474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5241cb-8b8a-435c-9e1f-6cffc4f53b7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Vaizdų žymės" ma:readOnly="false" ma:fieldId="{5cf76f15-5ced-4ddc-b409-7134ff3c332f}" ma:taxonomyMulti="true" ma:sspId="b4b4162d-f110-4e8e-afdf-1fb6ec1a0e8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6747f0-b6da-4455-97cf-abc55f52474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d9b1f53b-c9bd-48a5-bbfc-b05b6278657d}" ma:internalName="TaxCatchAll" ma:showField="CatchAllData" ma:web="e56747f0-b6da-4455-97cf-abc55f52474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a5241cb-8b8a-435c-9e1f-6cffc4f53b77">
      <Terms xmlns="http://schemas.microsoft.com/office/infopath/2007/PartnerControls"/>
    </lcf76f155ced4ddcb4097134ff3c332f>
    <TaxCatchAll xmlns="e56747f0-b6da-4455-97cf-abc55f52474e" xsi:nil="true"/>
  </documentManagement>
</p:properties>
</file>

<file path=customXml/itemProps1.xml><?xml version="1.0" encoding="utf-8"?>
<ds:datastoreItem xmlns:ds="http://schemas.openxmlformats.org/officeDocument/2006/customXml" ds:itemID="{BC2FDFEA-8CDF-49F7-A3BC-79C403E0C86E}"/>
</file>

<file path=customXml/itemProps2.xml><?xml version="1.0" encoding="utf-8"?>
<ds:datastoreItem xmlns:ds="http://schemas.openxmlformats.org/officeDocument/2006/customXml" ds:itemID="{BA279722-9679-4053-BA6F-F3188C1A7FF3}"/>
</file>

<file path=customXml/itemProps3.xml><?xml version="1.0" encoding="utf-8"?>
<ds:datastoreItem xmlns:ds="http://schemas.openxmlformats.org/officeDocument/2006/customXml" ds:itemID="{107C4B54-2697-43EA-87CD-1AC97EDFAB4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1103</Words>
  <Characters>6289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Alexandra Bondarev</dc:creator>
  <cp:keywords/>
  <dc:description/>
  <cp:lastModifiedBy>Rūta Statulevičiūtė-Kaučikienė</cp:lastModifiedBy>
  <cp:revision>7</cp:revision>
  <cp:lastPrinted>2023-10-12T08:22:00Z</cp:lastPrinted>
  <dcterms:created xsi:type="dcterms:W3CDTF">2023-10-10T12:40:00Z</dcterms:created>
  <dcterms:modified xsi:type="dcterms:W3CDTF">2023-10-12T13:17:00Z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0x0101009D069CA51120074EB71A95C6CED68033</vt:lpwstr>
  </property>
</Properties>
</file>